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59932" w14:textId="77777777" w:rsidR="007358E9" w:rsidRPr="00A9532D" w:rsidRDefault="007358E9" w:rsidP="005030BE">
      <w:pPr>
        <w:jc w:val="center"/>
        <w:rPr>
          <w:rFonts w:ascii="ＭＳ Ｐ明朝" w:eastAsia="ＭＳ Ｐ明朝" w:hAnsi="ＭＳ Ｐ明朝"/>
          <w:sz w:val="24"/>
        </w:rPr>
      </w:pPr>
      <w:r w:rsidRPr="00A9532D">
        <w:rPr>
          <w:rFonts w:ascii="ＭＳ Ｐ明朝" w:eastAsia="ＭＳ Ｐ明朝" w:hAnsi="ＭＳ Ｐ明朝" w:hint="eastAsia"/>
          <w:sz w:val="28"/>
          <w:szCs w:val="28"/>
        </w:rPr>
        <w:t>秘密保持契約書</w:t>
      </w:r>
      <w:r w:rsidRPr="00A9532D">
        <w:rPr>
          <w:rFonts w:ascii="ＭＳ Ｐ明朝" w:eastAsia="ＭＳ Ｐ明朝" w:hAnsi="ＭＳ Ｐ明朝"/>
          <w:sz w:val="28"/>
          <w:szCs w:val="28"/>
        </w:rPr>
        <w:br/>
      </w:r>
    </w:p>
    <w:p w14:paraId="0942E058" w14:textId="04E15BE1" w:rsidR="007358E9" w:rsidRPr="00A9532D" w:rsidRDefault="007358E9" w:rsidP="00B32284">
      <w:pPr>
        <w:rPr>
          <w:rFonts w:ascii="ＭＳ Ｐ明朝" w:eastAsia="ＭＳ Ｐ明朝" w:hAnsi="ＭＳ Ｐ明朝"/>
          <w:bCs/>
          <w:sz w:val="24"/>
        </w:rPr>
      </w:pPr>
      <w:bookmarkStart w:id="0" w:name="_Toc43237547"/>
      <w:bookmarkStart w:id="1" w:name="_Toc43235663"/>
      <w:bookmarkStart w:id="2" w:name="_Toc43235917"/>
      <w:bookmarkStart w:id="3" w:name="_Toc43235950"/>
      <w:bookmarkStart w:id="4" w:name="_Toc43236395"/>
      <w:bookmarkStart w:id="5" w:name="_Toc43236429"/>
      <w:bookmarkStart w:id="6" w:name="_Toc43236479"/>
      <w:bookmarkStart w:id="7" w:name="_Toc43236564"/>
      <w:bookmarkStart w:id="8" w:name="_Toc43236614"/>
      <w:bookmarkStart w:id="9" w:name="_Toc43236641"/>
      <w:bookmarkStart w:id="10" w:name="_Toc43236680"/>
      <w:bookmarkStart w:id="11" w:name="_Toc43236781"/>
      <w:bookmarkStart w:id="12" w:name="_Toc43237548"/>
      <w:bookmarkEnd w:id="0"/>
      <w:bookmarkEnd w:id="1"/>
      <w:bookmarkEnd w:id="2"/>
      <w:bookmarkEnd w:id="3"/>
      <w:bookmarkEnd w:id="4"/>
      <w:bookmarkEnd w:id="5"/>
      <w:bookmarkEnd w:id="6"/>
      <w:bookmarkEnd w:id="7"/>
      <w:bookmarkEnd w:id="8"/>
      <w:bookmarkEnd w:id="9"/>
      <w:bookmarkEnd w:id="10"/>
      <w:bookmarkEnd w:id="11"/>
      <w:bookmarkEnd w:id="12"/>
      <w:r w:rsidRPr="00A9532D">
        <w:rPr>
          <w:rFonts w:ascii="ＭＳ Ｐ明朝" w:eastAsia="ＭＳ Ｐ明朝" w:hAnsi="ＭＳ Ｐ明朝" w:hint="eastAsia"/>
          <w:sz w:val="24"/>
        </w:rPr>
        <w:t xml:space="preserve">　ＢｉｏＰｈｅｎｏｌｉｃｓ株式会社（以下「甲」という。）と</w:t>
      </w:r>
      <w:r w:rsidRPr="00A9532D">
        <w:rPr>
          <w:rFonts w:ascii="ＭＳ Ｐ明朝" w:eastAsia="ＭＳ Ｐ明朝" w:hAnsi="ＭＳ Ｐ明朝" w:hint="eastAsia"/>
          <w:sz w:val="24"/>
          <w:highlight w:val="yellow"/>
        </w:rPr>
        <w:t>○○社</w:t>
      </w:r>
      <w:r w:rsidRPr="00A9532D">
        <w:rPr>
          <w:rFonts w:ascii="ＭＳ Ｐ明朝" w:eastAsia="ＭＳ Ｐ明朝" w:hAnsi="ＭＳ Ｐ明朝" w:hint="eastAsia"/>
          <w:sz w:val="24"/>
        </w:rPr>
        <w:t>（以下「乙」という。）とは、</w:t>
      </w:r>
      <w:r w:rsidRPr="00A9532D">
        <w:rPr>
          <w:rFonts w:ascii="ＭＳ Ｐ明朝" w:eastAsia="ＭＳ Ｐ明朝" w:hAnsi="ＭＳ Ｐ明朝" w:hint="eastAsia"/>
          <w:bCs/>
          <w:sz w:val="24"/>
        </w:rPr>
        <w:t>甲が保有する</w:t>
      </w:r>
      <w:r w:rsidRPr="00A9532D">
        <w:rPr>
          <w:rFonts w:ascii="ＭＳ Ｐ明朝" w:eastAsia="ＭＳ Ｐ明朝" w:hAnsi="ＭＳ Ｐ明朝" w:hint="eastAsia"/>
          <w:bCs/>
          <w:sz w:val="24"/>
          <w:highlight w:val="yellow"/>
        </w:rPr>
        <w:t>バイオ法による芳香族化合物の○○</w:t>
      </w:r>
      <w:r w:rsidRPr="00A9532D">
        <w:rPr>
          <w:rFonts w:ascii="ＭＳ Ｐ明朝" w:eastAsia="ＭＳ Ｐ明朝" w:hAnsi="ＭＳ Ｐ明朝" w:hint="eastAsia"/>
          <w:bCs/>
          <w:sz w:val="24"/>
        </w:rPr>
        <w:t>を行う目的</w:t>
      </w:r>
      <w:r>
        <w:rPr>
          <w:rFonts w:ascii="ＭＳ Ｐ明朝" w:eastAsia="ＭＳ Ｐ明朝" w:hAnsi="ＭＳ Ｐ明朝" w:hint="eastAsia"/>
          <w:bCs/>
          <w:sz w:val="24"/>
        </w:rPr>
        <w:t>（以下「本目的」という。）</w:t>
      </w:r>
      <w:r w:rsidRPr="00A9532D">
        <w:rPr>
          <w:rFonts w:ascii="ＭＳ Ｐ明朝" w:eastAsia="ＭＳ Ｐ明朝" w:hAnsi="ＭＳ Ｐ明朝" w:hint="eastAsia"/>
          <w:bCs/>
          <w:sz w:val="24"/>
        </w:rPr>
        <w:t>で、</w:t>
      </w:r>
      <w:r w:rsidRPr="00A9532D">
        <w:rPr>
          <w:rFonts w:ascii="ＭＳ Ｐ明朝" w:eastAsia="ＭＳ Ｐ明朝" w:hAnsi="ＭＳ Ｐ明朝" w:hint="eastAsia"/>
          <w:sz w:val="24"/>
        </w:rPr>
        <w:t>甲</w:t>
      </w:r>
      <w:r>
        <w:rPr>
          <w:rFonts w:ascii="ＭＳ Ｐ明朝" w:eastAsia="ＭＳ Ｐ明朝" w:hAnsi="ＭＳ Ｐ明朝" w:hint="eastAsia"/>
          <w:sz w:val="24"/>
        </w:rPr>
        <w:t>又</w:t>
      </w:r>
      <w:r w:rsidRPr="00A9532D">
        <w:rPr>
          <w:rFonts w:ascii="ＭＳ Ｐ明朝" w:eastAsia="ＭＳ Ｐ明朝" w:hAnsi="ＭＳ Ｐ明朝" w:hint="eastAsia"/>
          <w:sz w:val="24"/>
        </w:rPr>
        <w:t>は乙が相手方に開示する秘密情報の取扱いについて、以下のとおりの秘密保持契約（以下「本契約」という。）を締結する。</w:t>
      </w:r>
    </w:p>
    <w:p w14:paraId="65A546E4" w14:textId="77777777" w:rsidR="007358E9" w:rsidRPr="00A9532D" w:rsidRDefault="007358E9" w:rsidP="006F4A53">
      <w:pPr>
        <w:rPr>
          <w:rFonts w:ascii="ＭＳ Ｐ明朝" w:eastAsia="ＭＳ Ｐ明朝" w:hAnsi="ＭＳ Ｐ明朝"/>
          <w:bCs/>
          <w:sz w:val="24"/>
        </w:rPr>
      </w:pPr>
    </w:p>
    <w:p w14:paraId="109D7824" w14:textId="7B2C880B" w:rsidR="007358E9"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w:t>
      </w:r>
      <w:r w:rsidRPr="00A9532D">
        <w:rPr>
          <w:rFonts w:ascii="ＭＳ Ｐ明朝" w:eastAsia="ＭＳ Ｐ明朝" w:hAnsi="ＭＳ Ｐ明朝"/>
          <w:sz w:val="24"/>
        </w:rPr>
        <w:t>1</w:t>
      </w:r>
      <w:r w:rsidRPr="00A9532D">
        <w:rPr>
          <w:rFonts w:ascii="ＭＳ Ｐ明朝" w:eastAsia="ＭＳ Ｐ明朝" w:hAnsi="ＭＳ Ｐ明朝" w:hint="eastAsia"/>
          <w:sz w:val="24"/>
        </w:rPr>
        <w:t>条</w:t>
      </w:r>
    </w:p>
    <w:p w14:paraId="0416B25B" w14:textId="4298E4B0" w:rsidR="007358E9" w:rsidRDefault="007358E9" w:rsidP="006B55E2">
      <w:pPr>
        <w:ind w:leftChars="100" w:left="470" w:hangingChars="100" w:hanging="240"/>
        <w:rPr>
          <w:rFonts w:ascii="ＭＳ Ｐ明朝" w:eastAsia="ＭＳ Ｐ明朝" w:hAnsi="ＭＳ Ｐ明朝"/>
          <w:sz w:val="24"/>
        </w:rPr>
      </w:pPr>
      <w:r>
        <w:rPr>
          <w:rFonts w:ascii="ＭＳ Ｐ明朝" w:eastAsia="ＭＳ Ｐ明朝" w:hAnsi="ＭＳ Ｐ明朝"/>
          <w:sz w:val="24"/>
        </w:rPr>
        <w:t>1</w:t>
      </w:r>
      <w:r w:rsidRPr="00A9532D">
        <w:rPr>
          <w:rFonts w:ascii="ＭＳ Ｐ明朝" w:eastAsia="ＭＳ Ｐ明朝" w:hAnsi="ＭＳ Ｐ明朝" w:hint="eastAsia"/>
          <w:sz w:val="24"/>
        </w:rPr>
        <w:t xml:space="preserve">　本契約において「秘密情報」とは、本目的のために、書面、口頭</w:t>
      </w:r>
      <w:r>
        <w:rPr>
          <w:rFonts w:ascii="ＭＳ Ｐ明朝" w:eastAsia="ＭＳ Ｐ明朝" w:hAnsi="ＭＳ Ｐ明朝" w:hint="eastAsia"/>
          <w:sz w:val="24"/>
        </w:rPr>
        <w:t>、</w:t>
      </w:r>
      <w:r w:rsidRPr="00A9532D">
        <w:rPr>
          <w:rFonts w:ascii="ＭＳ Ｐ明朝" w:eastAsia="ＭＳ Ｐ明朝" w:hAnsi="ＭＳ Ｐ明朝" w:hint="eastAsia"/>
          <w:sz w:val="24"/>
        </w:rPr>
        <w:t>電磁的記録媒体その他開示の方法</w:t>
      </w:r>
      <w:r>
        <w:rPr>
          <w:rFonts w:ascii="ＭＳ Ｐ明朝" w:eastAsia="ＭＳ Ｐ明朝" w:hAnsi="ＭＳ Ｐ明朝" w:hint="eastAsia"/>
          <w:sz w:val="24"/>
        </w:rPr>
        <w:t>及</w:t>
      </w:r>
      <w:r w:rsidRPr="00A9532D">
        <w:rPr>
          <w:rFonts w:ascii="ＭＳ Ｐ明朝" w:eastAsia="ＭＳ Ｐ明朝" w:hAnsi="ＭＳ Ｐ明朝" w:hint="eastAsia"/>
          <w:sz w:val="24"/>
        </w:rPr>
        <w:t>び媒体を問わず、一方当事者（以下「開示者」という。）が相手方（以下「受領者」という。）に対して開示した情報</w:t>
      </w:r>
      <w:r>
        <w:rPr>
          <w:rFonts w:ascii="ＭＳ Ｐ明朝" w:eastAsia="ＭＳ Ｐ明朝" w:hAnsi="ＭＳ Ｐ明朝" w:hint="eastAsia"/>
          <w:sz w:val="24"/>
        </w:rPr>
        <w:t>及</w:t>
      </w:r>
      <w:r w:rsidRPr="00A9532D">
        <w:rPr>
          <w:rFonts w:ascii="ＭＳ Ｐ明朝" w:eastAsia="ＭＳ Ｐ明朝" w:hAnsi="ＭＳ Ｐ明朝" w:hint="eastAsia"/>
          <w:sz w:val="24"/>
        </w:rPr>
        <w:t>び当該情報を含む記録媒体、</w:t>
      </w:r>
      <w:r>
        <w:rPr>
          <w:rFonts w:ascii="ＭＳ Ｐ明朝" w:eastAsia="ＭＳ Ｐ明朝" w:hAnsi="ＭＳ Ｐ明朝" w:hint="eastAsia"/>
          <w:sz w:val="24"/>
        </w:rPr>
        <w:t>並</w:t>
      </w:r>
      <w:r w:rsidRPr="00A9532D">
        <w:rPr>
          <w:rFonts w:ascii="ＭＳ Ｐ明朝" w:eastAsia="ＭＳ Ｐ明朝" w:hAnsi="ＭＳ Ｐ明朝" w:hint="eastAsia"/>
          <w:sz w:val="24"/>
        </w:rPr>
        <w:t>びに、素材、機器その他の有体物のうち、書面（</w:t>
      </w:r>
      <w:r>
        <w:rPr>
          <w:rFonts w:ascii="ＭＳ Ｐ明朝" w:eastAsia="ＭＳ Ｐ明朝" w:hAnsi="ＭＳ Ｐ明朝" w:hint="eastAsia"/>
          <w:sz w:val="24"/>
        </w:rPr>
        <w:t>電子メールその他の電磁的方法を含む。</w:t>
      </w:r>
      <w:r w:rsidRPr="00A9532D">
        <w:rPr>
          <w:rFonts w:ascii="ＭＳ Ｐ明朝" w:eastAsia="ＭＳ Ｐ明朝" w:hAnsi="ＭＳ Ｐ明朝" w:hint="eastAsia"/>
          <w:sz w:val="24"/>
        </w:rPr>
        <w:t>）により開示する場合には、当該</w:t>
      </w:r>
      <w:r>
        <w:rPr>
          <w:rFonts w:ascii="ＭＳ Ｐ明朝" w:eastAsia="ＭＳ Ｐ明朝" w:hAnsi="ＭＳ Ｐ明朝" w:hint="eastAsia"/>
          <w:sz w:val="24"/>
        </w:rPr>
        <w:t>書面</w:t>
      </w:r>
      <w:r w:rsidRPr="00A9532D">
        <w:rPr>
          <w:rFonts w:ascii="ＭＳ Ｐ明朝" w:eastAsia="ＭＳ Ｐ明朝" w:hAnsi="ＭＳ Ｐ明朝" w:hint="eastAsia"/>
          <w:sz w:val="24"/>
        </w:rPr>
        <w:t>上に秘密である旨を明示し、口頭その他無形の方法により開示する場合には、開示の時から</w:t>
      </w:r>
      <w:r w:rsidRPr="00A9532D">
        <w:rPr>
          <w:rFonts w:ascii="ＭＳ Ｐ明朝" w:eastAsia="ＭＳ Ｐ明朝" w:hAnsi="ＭＳ Ｐ明朝"/>
          <w:sz w:val="24"/>
        </w:rPr>
        <w:t>14</w:t>
      </w:r>
      <w:r w:rsidRPr="00A9532D">
        <w:rPr>
          <w:rFonts w:ascii="ＭＳ Ｐ明朝" w:eastAsia="ＭＳ Ｐ明朝" w:hAnsi="ＭＳ Ｐ明朝" w:hint="eastAsia"/>
          <w:sz w:val="24"/>
        </w:rPr>
        <w:t>日以内に</w:t>
      </w:r>
      <w:r>
        <w:rPr>
          <w:rFonts w:ascii="ＭＳ Ｐ明朝" w:eastAsia="ＭＳ Ｐ明朝" w:hAnsi="ＭＳ Ｐ明朝" w:hint="eastAsia"/>
          <w:sz w:val="24"/>
        </w:rPr>
        <w:t>書面</w:t>
      </w:r>
      <w:r w:rsidRPr="00A9532D">
        <w:rPr>
          <w:rFonts w:ascii="ＭＳ Ｐ明朝" w:eastAsia="ＭＳ Ｐ明朝" w:hAnsi="ＭＳ Ｐ明朝" w:hint="eastAsia"/>
          <w:sz w:val="24"/>
        </w:rPr>
        <w:t>により当該情報の概要、開示者、開示日時を特定した上で秘密である旨通知したものをいう。</w:t>
      </w:r>
    </w:p>
    <w:p w14:paraId="20BF2351" w14:textId="2024E2D8" w:rsidR="007358E9" w:rsidRPr="00A9532D" w:rsidRDefault="007358E9" w:rsidP="006B55E2">
      <w:pPr>
        <w:ind w:leftChars="100" w:left="470" w:hangingChars="100" w:hanging="240"/>
        <w:rPr>
          <w:rFonts w:ascii="ＭＳ Ｐ明朝" w:eastAsia="ＭＳ Ｐ明朝" w:hAnsi="ＭＳ Ｐ明朝"/>
          <w:sz w:val="24"/>
        </w:rPr>
      </w:pPr>
      <w:r>
        <w:rPr>
          <w:rFonts w:ascii="ＭＳ Ｐ明朝" w:eastAsia="ＭＳ Ｐ明朝" w:hAnsi="ＭＳ Ｐ明朝"/>
          <w:sz w:val="24"/>
        </w:rPr>
        <w:t>2</w:t>
      </w:r>
      <w:r>
        <w:rPr>
          <w:rFonts w:ascii="ＭＳ Ｐ明朝" w:eastAsia="ＭＳ Ｐ明朝" w:hAnsi="ＭＳ Ｐ明朝" w:hint="eastAsia"/>
          <w:sz w:val="24"/>
        </w:rPr>
        <w:t xml:space="preserve">　</w:t>
      </w:r>
      <w:bookmarkStart w:id="13" w:name="_Toc43236617"/>
      <w:bookmarkStart w:id="14" w:name="_Toc43236644"/>
      <w:bookmarkStart w:id="15" w:name="_Toc43236683"/>
      <w:bookmarkStart w:id="16" w:name="_Toc43236618"/>
      <w:bookmarkStart w:id="17" w:name="_Toc43236645"/>
      <w:bookmarkStart w:id="18" w:name="_Toc43236684"/>
      <w:bookmarkStart w:id="19" w:name="_Toc43236399"/>
      <w:bookmarkEnd w:id="13"/>
      <w:bookmarkEnd w:id="14"/>
      <w:bookmarkEnd w:id="15"/>
      <w:bookmarkEnd w:id="16"/>
      <w:bookmarkEnd w:id="17"/>
      <w:bookmarkEnd w:id="18"/>
      <w:bookmarkEnd w:id="19"/>
      <w:r w:rsidRPr="00A9532D">
        <w:rPr>
          <w:rFonts w:ascii="ＭＳ Ｐ明朝" w:eastAsia="ＭＳ Ｐ明朝" w:hAnsi="ＭＳ Ｐ明朝" w:hint="eastAsia"/>
          <w:sz w:val="24"/>
        </w:rPr>
        <w:t>前項の定めにかかわらず、受領者が書面等によってその根拠を立証できる場合に限り、以下の情報は秘密情報の対象外とする。</w:t>
      </w:r>
    </w:p>
    <w:p w14:paraId="5FBAA55A" w14:textId="77777777" w:rsidR="007358E9" w:rsidRPr="00A9532D" w:rsidRDefault="007358E9" w:rsidP="006B55E2">
      <w:pPr>
        <w:pStyle w:val="a0"/>
        <w:numPr>
          <w:ilvl w:val="0"/>
          <w:numId w:val="25"/>
        </w:numPr>
        <w:ind w:leftChars="200" w:left="880"/>
        <w:rPr>
          <w:rFonts w:ascii="ＭＳ Ｐ明朝" w:eastAsia="ＭＳ Ｐ明朝" w:hAnsi="ＭＳ Ｐ明朝"/>
          <w:sz w:val="24"/>
        </w:rPr>
      </w:pPr>
      <w:r w:rsidRPr="00A9532D">
        <w:rPr>
          <w:rFonts w:ascii="ＭＳ Ｐ明朝" w:eastAsia="ＭＳ Ｐ明朝" w:hAnsi="ＭＳ Ｐ明朝" w:hint="eastAsia"/>
          <w:sz w:val="24"/>
        </w:rPr>
        <w:t>開示を受けたときに既に保有していた情報</w:t>
      </w:r>
    </w:p>
    <w:p w14:paraId="1666601D" w14:textId="77777777" w:rsidR="007358E9" w:rsidRPr="00A9532D" w:rsidRDefault="007358E9" w:rsidP="006B55E2">
      <w:pPr>
        <w:pStyle w:val="a0"/>
        <w:numPr>
          <w:ilvl w:val="0"/>
          <w:numId w:val="25"/>
        </w:numPr>
        <w:ind w:leftChars="200" w:left="880"/>
        <w:rPr>
          <w:rFonts w:ascii="ＭＳ Ｐ明朝" w:eastAsia="ＭＳ Ｐ明朝" w:hAnsi="ＭＳ Ｐ明朝"/>
          <w:sz w:val="24"/>
        </w:rPr>
      </w:pPr>
      <w:r w:rsidRPr="00A9532D">
        <w:rPr>
          <w:rFonts w:ascii="ＭＳ Ｐ明朝" w:eastAsia="ＭＳ Ｐ明朝" w:hAnsi="ＭＳ Ｐ明朝" w:hint="eastAsia"/>
          <w:sz w:val="24"/>
        </w:rPr>
        <w:t>開示を受けた後、秘密保持義務を負うことなく第三者から正当に入手した情報</w:t>
      </w:r>
    </w:p>
    <w:p w14:paraId="7081FA05" w14:textId="421F3DA1" w:rsidR="007358E9" w:rsidRPr="00A9532D" w:rsidRDefault="007358E9" w:rsidP="006B55E2">
      <w:pPr>
        <w:pStyle w:val="a0"/>
        <w:numPr>
          <w:ilvl w:val="0"/>
          <w:numId w:val="25"/>
        </w:numPr>
        <w:ind w:leftChars="200" w:left="880"/>
        <w:rPr>
          <w:rFonts w:ascii="ＭＳ Ｐ明朝" w:eastAsia="ＭＳ Ｐ明朝" w:hAnsi="ＭＳ Ｐ明朝"/>
          <w:sz w:val="24"/>
        </w:rPr>
      </w:pPr>
      <w:r w:rsidRPr="00A9532D">
        <w:rPr>
          <w:rFonts w:ascii="ＭＳ Ｐ明朝" w:eastAsia="ＭＳ Ｐ明朝" w:hAnsi="ＭＳ Ｐ明朝" w:hint="eastAsia"/>
          <w:sz w:val="24"/>
        </w:rPr>
        <w:t>開示を受けた後、相手方から開示を受けた情報に関係なく独自に取得し</w:t>
      </w:r>
      <w:r>
        <w:rPr>
          <w:rFonts w:ascii="ＭＳ Ｐ明朝" w:eastAsia="ＭＳ Ｐ明朝" w:hAnsi="ＭＳ Ｐ明朝" w:hint="eastAsia"/>
          <w:sz w:val="24"/>
        </w:rPr>
        <w:t>又</w:t>
      </w:r>
      <w:r w:rsidRPr="00A9532D">
        <w:rPr>
          <w:rFonts w:ascii="ＭＳ Ｐ明朝" w:eastAsia="ＭＳ Ｐ明朝" w:hAnsi="ＭＳ Ｐ明朝" w:hint="eastAsia"/>
          <w:sz w:val="24"/>
        </w:rPr>
        <w:t>は創出した情報</w:t>
      </w:r>
    </w:p>
    <w:p w14:paraId="45618894" w14:textId="77777777" w:rsidR="007358E9" w:rsidRPr="00A9532D" w:rsidRDefault="007358E9" w:rsidP="006B55E2">
      <w:pPr>
        <w:pStyle w:val="a0"/>
        <w:numPr>
          <w:ilvl w:val="0"/>
          <w:numId w:val="25"/>
        </w:numPr>
        <w:ind w:leftChars="200" w:left="880"/>
        <w:rPr>
          <w:rFonts w:ascii="ＭＳ Ｐ明朝" w:eastAsia="ＭＳ Ｐ明朝" w:hAnsi="ＭＳ Ｐ明朝"/>
          <w:sz w:val="24"/>
        </w:rPr>
      </w:pPr>
      <w:r w:rsidRPr="00A9532D">
        <w:rPr>
          <w:rFonts w:ascii="ＭＳ Ｐ明朝" w:eastAsia="ＭＳ Ｐ明朝" w:hAnsi="ＭＳ Ｐ明朝" w:hint="eastAsia"/>
          <w:sz w:val="24"/>
        </w:rPr>
        <w:t>開示を受けたときに既に公知であった情報</w:t>
      </w:r>
    </w:p>
    <w:p w14:paraId="49C16BDC" w14:textId="77777777" w:rsidR="007358E9" w:rsidRPr="00A9532D" w:rsidRDefault="007358E9" w:rsidP="006B55E2">
      <w:pPr>
        <w:pStyle w:val="a0"/>
        <w:numPr>
          <w:ilvl w:val="0"/>
          <w:numId w:val="25"/>
        </w:numPr>
        <w:ind w:leftChars="200" w:left="880"/>
        <w:rPr>
          <w:rFonts w:ascii="ＭＳ Ｐ明朝" w:eastAsia="ＭＳ Ｐ明朝" w:hAnsi="ＭＳ Ｐ明朝"/>
          <w:sz w:val="24"/>
        </w:rPr>
      </w:pPr>
      <w:r w:rsidRPr="00A9532D">
        <w:rPr>
          <w:rFonts w:ascii="ＭＳ Ｐ明朝" w:eastAsia="ＭＳ Ｐ明朝" w:hAnsi="ＭＳ Ｐ明朝" w:hint="eastAsia"/>
          <w:sz w:val="24"/>
        </w:rPr>
        <w:t>開示を受けた後、自己の責めに帰し得ない事由により公知となった情報</w:t>
      </w:r>
    </w:p>
    <w:p w14:paraId="1C53A573" w14:textId="77777777" w:rsidR="007358E9" w:rsidRPr="00A9532D" w:rsidRDefault="007358E9" w:rsidP="006F4A53">
      <w:pPr>
        <w:rPr>
          <w:rFonts w:ascii="ＭＳ Ｐ明朝" w:eastAsia="ＭＳ Ｐ明朝" w:hAnsi="ＭＳ Ｐ明朝"/>
          <w:bCs/>
          <w:sz w:val="24"/>
        </w:rPr>
      </w:pPr>
    </w:p>
    <w:p w14:paraId="4FFEEE0A" w14:textId="77777777" w:rsidR="007358E9" w:rsidRDefault="007358E9" w:rsidP="006F4A53">
      <w:pPr>
        <w:ind w:left="240" w:hangingChars="100" w:hanging="240"/>
        <w:rPr>
          <w:rFonts w:ascii="ＭＳ Ｐ明朝" w:eastAsia="ＭＳ Ｐ明朝" w:hAnsi="ＭＳ Ｐ明朝"/>
          <w:sz w:val="24"/>
        </w:rPr>
      </w:pPr>
      <w:bookmarkStart w:id="20" w:name="_Toc43236621"/>
      <w:bookmarkStart w:id="21" w:name="_Toc43236648"/>
      <w:bookmarkStart w:id="22" w:name="_Toc43236687"/>
      <w:bookmarkStart w:id="23" w:name="_Toc43236401"/>
      <w:bookmarkEnd w:id="20"/>
      <w:bookmarkEnd w:id="21"/>
      <w:bookmarkEnd w:id="22"/>
      <w:bookmarkEnd w:id="23"/>
      <w:r w:rsidRPr="00A9532D">
        <w:rPr>
          <w:rFonts w:ascii="ＭＳ Ｐ明朝" w:eastAsia="ＭＳ Ｐ明朝" w:hAnsi="ＭＳ Ｐ明朝" w:hint="eastAsia"/>
          <w:sz w:val="24"/>
        </w:rPr>
        <w:t>第</w:t>
      </w:r>
      <w:r w:rsidRPr="00A9532D">
        <w:rPr>
          <w:rFonts w:ascii="ＭＳ Ｐ明朝" w:eastAsia="ＭＳ Ｐ明朝" w:hAnsi="ＭＳ Ｐ明朝"/>
          <w:sz w:val="24"/>
        </w:rPr>
        <w:t>2</w:t>
      </w:r>
      <w:r w:rsidRPr="00A9532D">
        <w:rPr>
          <w:rFonts w:ascii="ＭＳ Ｐ明朝" w:eastAsia="ＭＳ Ｐ明朝" w:hAnsi="ＭＳ Ｐ明朝" w:hint="eastAsia"/>
          <w:sz w:val="24"/>
        </w:rPr>
        <w:t>条（秘密保持）</w:t>
      </w:r>
    </w:p>
    <w:p w14:paraId="01FED77E" w14:textId="69FC1859" w:rsidR="007358E9" w:rsidRPr="00A9532D" w:rsidRDefault="007358E9" w:rsidP="006B55E2">
      <w:pPr>
        <w:ind w:leftChars="100" w:left="470" w:hangingChars="100" w:hanging="240"/>
        <w:rPr>
          <w:rFonts w:ascii="ＭＳ Ｐ明朝" w:eastAsia="ＭＳ Ｐ明朝" w:hAnsi="ＭＳ Ｐ明朝"/>
          <w:sz w:val="24"/>
        </w:rPr>
      </w:pPr>
      <w:r>
        <w:rPr>
          <w:rFonts w:ascii="ＭＳ Ｐ明朝" w:eastAsia="ＭＳ Ｐ明朝" w:hAnsi="ＭＳ Ｐ明朝"/>
          <w:sz w:val="24"/>
        </w:rPr>
        <w:t>1</w:t>
      </w:r>
      <w:r>
        <w:rPr>
          <w:rFonts w:ascii="ＭＳ Ｐ明朝" w:eastAsia="ＭＳ Ｐ明朝" w:hAnsi="ＭＳ Ｐ明朝" w:hint="eastAsia"/>
          <w:sz w:val="24"/>
        </w:rPr>
        <w:t xml:space="preserve">　</w:t>
      </w:r>
      <w:r w:rsidRPr="00A9532D">
        <w:rPr>
          <w:rFonts w:ascii="ＭＳ Ｐ明朝" w:eastAsia="ＭＳ Ｐ明朝" w:hAnsi="ＭＳ Ｐ明朝" w:hint="eastAsia"/>
          <w:sz w:val="24"/>
        </w:rPr>
        <w:t>受領者は、善良なる管理者が払うべき注意義務をもって秘密情報を管理し、その秘密を保持するものとし、開示者の事前の</w:t>
      </w:r>
      <w:r w:rsidRPr="005375DF">
        <w:rPr>
          <w:rFonts w:ascii="ＭＳ Ｐ明朝" w:eastAsia="ＭＳ Ｐ明朝" w:hAnsi="ＭＳ Ｐ明朝" w:hint="eastAsia"/>
          <w:sz w:val="24"/>
        </w:rPr>
        <w:t>書面</w:t>
      </w:r>
      <w:r w:rsidRPr="00A9532D">
        <w:rPr>
          <w:rFonts w:ascii="ＭＳ Ｐ明朝" w:eastAsia="ＭＳ Ｐ明朝" w:hAnsi="ＭＳ Ｐ明朝" w:hint="eastAsia"/>
          <w:sz w:val="24"/>
        </w:rPr>
        <w:t>による承諾を得ずに第三者に対して開示</w:t>
      </w:r>
      <w:r>
        <w:rPr>
          <w:rFonts w:ascii="ＭＳ Ｐ明朝" w:eastAsia="ＭＳ Ｐ明朝" w:hAnsi="ＭＳ Ｐ明朝" w:hint="eastAsia"/>
          <w:sz w:val="24"/>
        </w:rPr>
        <w:t>又</w:t>
      </w:r>
      <w:r w:rsidRPr="00A9532D">
        <w:rPr>
          <w:rFonts w:ascii="ＭＳ Ｐ明朝" w:eastAsia="ＭＳ Ｐ明朝" w:hAnsi="ＭＳ Ｐ明朝" w:hint="eastAsia"/>
          <w:sz w:val="24"/>
        </w:rPr>
        <w:t>は漏えいしてはならない。</w:t>
      </w:r>
      <w:r>
        <w:rPr>
          <w:rFonts w:ascii="ＭＳ Ｐ明朝" w:eastAsia="ＭＳ Ｐ明朝" w:hAnsi="ＭＳ Ｐ明朝" w:hint="eastAsia"/>
          <w:sz w:val="24"/>
        </w:rPr>
        <w:t>受領者は、第三者に対して秘密情報を開示するに当たっては、当該第三者に対して本契約と同等の義務を負わせ、これを遵守させる義務を負う。</w:t>
      </w:r>
    </w:p>
    <w:p w14:paraId="289DB8CB" w14:textId="073F09F8" w:rsidR="007358E9" w:rsidRPr="00A9532D" w:rsidRDefault="007358E9" w:rsidP="006B55E2">
      <w:pPr>
        <w:ind w:leftChars="100" w:left="470" w:hangingChars="100" w:hanging="240"/>
        <w:rPr>
          <w:rFonts w:ascii="ＭＳ Ｐ明朝" w:eastAsia="ＭＳ Ｐ明朝" w:hAnsi="ＭＳ Ｐ明朝"/>
          <w:sz w:val="24"/>
        </w:rPr>
      </w:pPr>
      <w:r w:rsidRPr="00A9532D">
        <w:rPr>
          <w:rFonts w:ascii="ＭＳ Ｐ明朝" w:eastAsia="ＭＳ Ｐ明朝" w:hAnsi="ＭＳ Ｐ明朝"/>
          <w:sz w:val="24"/>
        </w:rPr>
        <w:lastRenderedPageBreak/>
        <w:t>2</w:t>
      </w:r>
      <w:r w:rsidRPr="00A9532D">
        <w:rPr>
          <w:rFonts w:ascii="ＭＳ Ｐ明朝" w:eastAsia="ＭＳ Ｐ明朝" w:hAnsi="ＭＳ Ｐ明朝" w:hint="eastAsia"/>
          <w:sz w:val="24"/>
        </w:rPr>
        <w:t xml:space="preserve">　前項の定めにかかわらず、受領者は、秘密情報を、</w:t>
      </w:r>
      <w:bookmarkStart w:id="24" w:name="_Hlk93256726"/>
      <w:r w:rsidRPr="00A9532D">
        <w:rPr>
          <w:rFonts w:ascii="ＭＳ Ｐ明朝" w:eastAsia="ＭＳ Ｐ明朝" w:hAnsi="ＭＳ Ｐ明朝" w:hint="eastAsia"/>
          <w:sz w:val="24"/>
        </w:rPr>
        <w:t>本目的のために必要な範囲のみにおいて、受領者の役員</w:t>
      </w:r>
      <w:r>
        <w:rPr>
          <w:rFonts w:ascii="ＭＳ Ｐ明朝" w:eastAsia="ＭＳ Ｐ明朝" w:hAnsi="ＭＳ Ｐ明朝" w:hint="eastAsia"/>
          <w:sz w:val="24"/>
        </w:rPr>
        <w:t>及</w:t>
      </w:r>
      <w:r w:rsidRPr="00A9532D">
        <w:rPr>
          <w:rFonts w:ascii="ＭＳ Ｐ明朝" w:eastAsia="ＭＳ Ｐ明朝" w:hAnsi="ＭＳ Ｐ明朝" w:hint="eastAsia"/>
          <w:sz w:val="24"/>
        </w:rPr>
        <w:t>び従業員</w:t>
      </w:r>
      <w:bookmarkEnd w:id="24"/>
      <w:r w:rsidRPr="00A9532D">
        <w:rPr>
          <w:rFonts w:ascii="ＭＳ Ｐ明朝" w:eastAsia="ＭＳ Ｐ明朝" w:hAnsi="ＭＳ Ｐ明朝" w:hint="eastAsia"/>
          <w:sz w:val="24"/>
        </w:rPr>
        <w:t>（以下「役員等」という。）に限り開示できる。</w:t>
      </w:r>
    </w:p>
    <w:p w14:paraId="45C70A2E" w14:textId="186E1755" w:rsidR="007358E9" w:rsidRPr="00A9532D" w:rsidRDefault="007358E9" w:rsidP="006B55E2">
      <w:pPr>
        <w:ind w:leftChars="100" w:left="470" w:hangingChars="100" w:hanging="240"/>
        <w:rPr>
          <w:rFonts w:ascii="ＭＳ Ｐ明朝" w:eastAsia="ＭＳ Ｐ明朝" w:hAnsi="ＭＳ Ｐ明朝"/>
          <w:sz w:val="24"/>
        </w:rPr>
      </w:pPr>
      <w:r w:rsidRPr="00A9532D">
        <w:rPr>
          <w:rFonts w:ascii="ＭＳ Ｐ明朝" w:eastAsia="ＭＳ Ｐ明朝" w:hAnsi="ＭＳ Ｐ明朝"/>
          <w:sz w:val="24"/>
        </w:rPr>
        <w:t>3</w:t>
      </w:r>
      <w:r w:rsidRPr="00A9532D">
        <w:rPr>
          <w:rFonts w:ascii="ＭＳ Ｐ明朝" w:eastAsia="ＭＳ Ｐ明朝" w:hAnsi="ＭＳ Ｐ明朝" w:hint="eastAsia"/>
          <w:sz w:val="24"/>
        </w:rPr>
        <w:t xml:space="preserve">　受領者は、前項に定める開示に際して、役員等に対し、秘密情報の漏えい、滅失、毀損の防止等の安全管理が図られるよう必要かつ適切な監督を行い、その在職中</w:t>
      </w:r>
      <w:r>
        <w:rPr>
          <w:rFonts w:ascii="ＭＳ Ｐ明朝" w:eastAsia="ＭＳ Ｐ明朝" w:hAnsi="ＭＳ Ｐ明朝" w:hint="eastAsia"/>
          <w:sz w:val="24"/>
        </w:rPr>
        <w:t>及</w:t>
      </w:r>
      <w:r w:rsidRPr="00A9532D">
        <w:rPr>
          <w:rFonts w:ascii="ＭＳ Ｐ明朝" w:eastAsia="ＭＳ Ｐ明朝" w:hAnsi="ＭＳ Ｐ明朝" w:hint="eastAsia"/>
          <w:sz w:val="24"/>
        </w:rPr>
        <w:t>び退職後も本契約に定める秘密保持義務を負わせる。役員等による秘密情報の開示、漏えい、本目的以外の目的での使用については、当該役員等が所属する受領者による秘密情報の開示、漏えい、本目的以外の目的での使用とみなす。</w:t>
      </w:r>
    </w:p>
    <w:p w14:paraId="1321DC44" w14:textId="17AAE43C" w:rsidR="007358E9" w:rsidRPr="00A9532D" w:rsidRDefault="007358E9" w:rsidP="00ED5DF2">
      <w:pPr>
        <w:ind w:left="240" w:hangingChars="100" w:hanging="240"/>
        <w:rPr>
          <w:rFonts w:ascii="ＭＳ Ｐ明朝" w:eastAsia="ＭＳ Ｐ明朝" w:hAnsi="ＭＳ Ｐ明朝"/>
          <w:sz w:val="24"/>
        </w:rPr>
      </w:pPr>
      <w:r w:rsidRPr="00A9532D">
        <w:rPr>
          <w:rFonts w:ascii="ＭＳ Ｐ明朝" w:eastAsia="ＭＳ Ｐ明朝" w:hAnsi="ＭＳ Ｐ明朝"/>
          <w:sz w:val="24"/>
        </w:rPr>
        <w:t>4</w:t>
      </w:r>
      <w:r w:rsidRPr="00A9532D">
        <w:rPr>
          <w:rFonts w:ascii="ＭＳ Ｐ明朝" w:eastAsia="ＭＳ Ｐ明朝" w:hAnsi="ＭＳ Ｐ明朝" w:hint="eastAsia"/>
          <w:sz w:val="24"/>
        </w:rPr>
        <w:t xml:space="preserve">　前各項の定めにかかわらず、受領者は、次の各号に定める場合、秘密情報を</w:t>
      </w:r>
      <w:r>
        <w:rPr>
          <w:rFonts w:ascii="ＭＳ Ｐ明朝" w:eastAsia="ＭＳ Ｐ明朝" w:hAnsi="ＭＳ Ｐ明朝" w:hint="eastAsia"/>
          <w:sz w:val="24"/>
        </w:rPr>
        <w:t>必要な範囲で、</w:t>
      </w:r>
      <w:r w:rsidRPr="00A9532D">
        <w:rPr>
          <w:rFonts w:ascii="ＭＳ Ｐ明朝" w:eastAsia="ＭＳ Ｐ明朝" w:hAnsi="ＭＳ Ｐ明朝" w:hint="eastAsia"/>
          <w:sz w:val="24"/>
        </w:rPr>
        <w:t>開示することができる。（ただし、</w:t>
      </w:r>
      <w:r w:rsidRPr="00A9532D">
        <w:rPr>
          <w:rFonts w:ascii="ＭＳ Ｐ明朝" w:eastAsia="ＭＳ Ｐ明朝" w:hAnsi="ＭＳ Ｐ明朝"/>
          <w:sz w:val="24"/>
        </w:rPr>
        <w:t>1</w:t>
      </w:r>
      <w:r w:rsidRPr="00A9532D">
        <w:rPr>
          <w:rFonts w:ascii="ＭＳ Ｐ明朝" w:eastAsia="ＭＳ Ｐ明朝" w:hAnsi="ＭＳ Ｐ明朝" w:hint="eastAsia"/>
          <w:sz w:val="24"/>
        </w:rPr>
        <w:t>号</w:t>
      </w:r>
      <w:r>
        <w:rPr>
          <w:rFonts w:ascii="ＭＳ Ｐ明朝" w:eastAsia="ＭＳ Ｐ明朝" w:hAnsi="ＭＳ Ｐ明朝" w:hint="eastAsia"/>
          <w:sz w:val="24"/>
        </w:rPr>
        <w:t>又</w:t>
      </w:r>
      <w:r w:rsidRPr="00A9532D">
        <w:rPr>
          <w:rFonts w:ascii="ＭＳ Ｐ明朝" w:eastAsia="ＭＳ Ｐ明朝" w:hAnsi="ＭＳ Ｐ明朝" w:hint="eastAsia"/>
          <w:sz w:val="24"/>
        </w:rPr>
        <w:t>は</w:t>
      </w:r>
      <w:r w:rsidRPr="00A9532D">
        <w:rPr>
          <w:rFonts w:ascii="ＭＳ Ｐ明朝" w:eastAsia="ＭＳ Ｐ明朝" w:hAnsi="ＭＳ Ｐ明朝"/>
          <w:sz w:val="24"/>
        </w:rPr>
        <w:t>2</w:t>
      </w:r>
      <w:r w:rsidRPr="00A9532D">
        <w:rPr>
          <w:rFonts w:ascii="ＭＳ Ｐ明朝" w:eastAsia="ＭＳ Ｐ明朝" w:hAnsi="ＭＳ Ｐ明朝" w:hint="eastAsia"/>
          <w:sz w:val="24"/>
        </w:rPr>
        <w:t>号に該当する場合には可能な限り事前に開示者に通知する。）</w:t>
      </w:r>
      <w:r>
        <w:rPr>
          <w:rFonts w:ascii="ＭＳ Ｐ明朝" w:eastAsia="ＭＳ Ｐ明朝" w:hAnsi="ＭＳ Ｐ明朝" w:hint="eastAsia"/>
          <w:sz w:val="24"/>
        </w:rPr>
        <w:t>。</w:t>
      </w:r>
      <w:r w:rsidRPr="00A9532D">
        <w:rPr>
          <w:rFonts w:ascii="ＭＳ Ｐ明朝" w:eastAsia="ＭＳ Ｐ明朝" w:hAnsi="ＭＳ Ｐ明朝" w:hint="eastAsia"/>
          <w:sz w:val="24"/>
        </w:rPr>
        <w:t>また、受領者は、</w:t>
      </w:r>
      <w:r>
        <w:rPr>
          <w:rFonts w:ascii="ＭＳ Ｐ明朝" w:eastAsia="ＭＳ Ｐ明朝" w:hAnsi="ＭＳ Ｐ明朝" w:hint="eastAsia"/>
          <w:sz w:val="24"/>
        </w:rPr>
        <w:t>本項に基づいて</w:t>
      </w:r>
      <w:r w:rsidRPr="00A9532D">
        <w:rPr>
          <w:rFonts w:ascii="ＭＳ Ｐ明朝" w:eastAsia="ＭＳ Ｐ明朝" w:hAnsi="ＭＳ Ｐ明朝" w:hint="eastAsia"/>
          <w:sz w:val="24"/>
        </w:rPr>
        <w:t>開示を行った場合には、その旨を遅滞なく開示者に対して通知する。</w:t>
      </w:r>
    </w:p>
    <w:p w14:paraId="150BD786" w14:textId="46296472" w:rsidR="007358E9" w:rsidRPr="00A9532D" w:rsidRDefault="007358E9" w:rsidP="001E5CEE">
      <w:pPr>
        <w:pStyle w:val="a0"/>
        <w:numPr>
          <w:ilvl w:val="0"/>
          <w:numId w:val="26"/>
        </w:numPr>
        <w:ind w:leftChars="0"/>
        <w:rPr>
          <w:rFonts w:ascii="ＭＳ Ｐ明朝" w:eastAsia="ＭＳ Ｐ明朝" w:hAnsi="ＭＳ Ｐ明朝"/>
          <w:sz w:val="24"/>
        </w:rPr>
      </w:pPr>
      <w:r w:rsidRPr="00A9532D">
        <w:rPr>
          <w:rFonts w:ascii="ＭＳ Ｐ明朝" w:eastAsia="ＭＳ Ｐ明朝" w:hAnsi="ＭＳ Ｐ明朝" w:hint="eastAsia"/>
          <w:sz w:val="24"/>
        </w:rPr>
        <w:t>法令の定めに基づき開示す</w:t>
      </w:r>
      <w:r>
        <w:rPr>
          <w:rFonts w:ascii="ＭＳ Ｐ明朝" w:eastAsia="ＭＳ Ｐ明朝" w:hAnsi="ＭＳ Ｐ明朝" w:hint="eastAsia"/>
          <w:sz w:val="24"/>
        </w:rPr>
        <w:t>る義務がある</w:t>
      </w:r>
      <w:r w:rsidRPr="00A9532D">
        <w:rPr>
          <w:rFonts w:ascii="ＭＳ Ｐ明朝" w:eastAsia="ＭＳ Ｐ明朝" w:hAnsi="ＭＳ Ｐ明朝" w:hint="eastAsia"/>
          <w:sz w:val="24"/>
        </w:rPr>
        <w:t>場合</w:t>
      </w:r>
    </w:p>
    <w:p w14:paraId="0257F9B7" w14:textId="078B8B6A" w:rsidR="007358E9" w:rsidRPr="00A9532D" w:rsidRDefault="007358E9" w:rsidP="006B55E2">
      <w:pPr>
        <w:pStyle w:val="a0"/>
        <w:numPr>
          <w:ilvl w:val="0"/>
          <w:numId w:val="26"/>
        </w:numPr>
        <w:ind w:leftChars="200"/>
        <w:rPr>
          <w:rFonts w:ascii="ＭＳ Ｐ明朝" w:eastAsia="ＭＳ Ｐ明朝" w:hAnsi="ＭＳ Ｐ明朝"/>
          <w:sz w:val="24"/>
        </w:rPr>
      </w:pPr>
      <w:r w:rsidRPr="00A9532D">
        <w:rPr>
          <w:rFonts w:ascii="ＭＳ Ｐ明朝" w:eastAsia="ＭＳ Ｐ明朝" w:hAnsi="ＭＳ Ｐ明朝" w:hint="eastAsia"/>
          <w:sz w:val="24"/>
        </w:rPr>
        <w:t>裁判所の命令、監督官公庁</w:t>
      </w:r>
      <w:r>
        <w:rPr>
          <w:rFonts w:ascii="ＭＳ Ｐ明朝" w:eastAsia="ＭＳ Ｐ明朝" w:hAnsi="ＭＳ Ｐ明朝" w:hint="eastAsia"/>
          <w:sz w:val="24"/>
        </w:rPr>
        <w:t>又</w:t>
      </w:r>
      <w:r w:rsidRPr="00A9532D">
        <w:rPr>
          <w:rFonts w:ascii="ＭＳ Ｐ明朝" w:eastAsia="ＭＳ Ｐ明朝" w:hAnsi="ＭＳ Ｐ明朝" w:hint="eastAsia"/>
          <w:sz w:val="24"/>
        </w:rPr>
        <w:t>はその他法令・規則の定めに基づく開示の要求がある場合</w:t>
      </w:r>
    </w:p>
    <w:p w14:paraId="04138048" w14:textId="11772FC7" w:rsidR="007358E9" w:rsidRPr="00A9532D" w:rsidRDefault="007358E9" w:rsidP="006B55E2">
      <w:pPr>
        <w:pStyle w:val="a0"/>
        <w:numPr>
          <w:ilvl w:val="0"/>
          <w:numId w:val="26"/>
        </w:numPr>
        <w:ind w:leftChars="200"/>
        <w:rPr>
          <w:rFonts w:ascii="ＭＳ Ｐ明朝" w:eastAsia="ＭＳ Ｐ明朝" w:hAnsi="ＭＳ Ｐ明朝"/>
          <w:sz w:val="24"/>
        </w:rPr>
      </w:pPr>
      <w:r w:rsidRPr="00A9532D">
        <w:rPr>
          <w:rFonts w:ascii="ＭＳ Ｐ明朝" w:eastAsia="ＭＳ Ｐ明朝" w:hAnsi="ＭＳ Ｐ明朝" w:hint="eastAsia"/>
          <w:sz w:val="24"/>
        </w:rPr>
        <w:t>受領者が、弁護士、弁理士、公認会計士、税理士、司法書士</w:t>
      </w:r>
      <w:r w:rsidR="00874F26">
        <w:rPr>
          <w:rFonts w:ascii="ＭＳ Ｐ明朝" w:eastAsia="ＭＳ Ｐ明朝" w:hAnsi="ＭＳ Ｐ明朝" w:hint="eastAsia"/>
          <w:sz w:val="24"/>
        </w:rPr>
        <w:t>、技術士、</w:t>
      </w:r>
      <w:r>
        <w:rPr>
          <w:rFonts w:ascii="ＭＳ Ｐ明朝" w:eastAsia="ＭＳ Ｐ明朝" w:hAnsi="ＭＳ Ｐ明朝" w:hint="eastAsia"/>
          <w:sz w:val="24"/>
        </w:rPr>
        <w:t>その他</w:t>
      </w:r>
      <w:r w:rsidRPr="00A9532D">
        <w:rPr>
          <w:rFonts w:ascii="ＭＳ Ｐ明朝" w:eastAsia="ＭＳ Ｐ明朝" w:hAnsi="ＭＳ Ｐ明朝" w:hint="eastAsia"/>
          <w:sz w:val="24"/>
        </w:rPr>
        <w:t>秘密保持義務を法律上負担する者に相談する必要がある場合</w:t>
      </w:r>
    </w:p>
    <w:p w14:paraId="7B8956E8" w14:textId="1EDAA7DC" w:rsidR="005E5E01" w:rsidRPr="005E5E01" w:rsidRDefault="008515D4" w:rsidP="005E5E01">
      <w:pPr>
        <w:rPr>
          <w:rFonts w:ascii="ＭＳ Ｐ明朝" w:eastAsia="ＭＳ Ｐ明朝" w:hAnsi="ＭＳ Ｐ明朝" w:hint="eastAsia"/>
          <w:bCs/>
          <w:sz w:val="24"/>
        </w:rPr>
      </w:pPr>
      <w:r>
        <w:rPr>
          <w:rFonts w:ascii="ＭＳ Ｐ明朝" w:eastAsia="ＭＳ Ｐ明朝" w:hAnsi="ＭＳ Ｐ明朝" w:hint="eastAsia"/>
          <w:bCs/>
          <w:sz w:val="24"/>
        </w:rPr>
        <w:t>5</w:t>
      </w:r>
      <w:r w:rsidR="005E5E01" w:rsidRPr="005E5E01">
        <w:rPr>
          <w:rFonts w:ascii="ＭＳ Ｐ明朝" w:eastAsia="ＭＳ Ｐ明朝" w:hAnsi="ＭＳ Ｐ明朝" w:hint="eastAsia"/>
          <w:bCs/>
          <w:sz w:val="24"/>
        </w:rPr>
        <w:t xml:space="preserve"> 本条第1項の規定にかかわらず、甲、乙及び丙のそれぞれは、次の各号に掲げる自己の開示先 に対して、本契約で自己が他の当事者に対して負う義務と同等の義務を課し、かつ、当該開示先による義務の履行に関して一切の責任を負担することを条件に、秘密情報を開示することができる。  </w:t>
      </w:r>
    </w:p>
    <w:p w14:paraId="5ED7EA0E" w14:textId="77777777" w:rsidR="005E5E01" w:rsidRPr="005E5E01" w:rsidRDefault="005E5E01" w:rsidP="005E5E01">
      <w:pPr>
        <w:rPr>
          <w:rFonts w:ascii="ＭＳ Ｐ明朝" w:eastAsia="ＭＳ Ｐ明朝" w:hAnsi="ＭＳ Ｐ明朝" w:hint="eastAsia"/>
          <w:bCs/>
          <w:sz w:val="24"/>
        </w:rPr>
      </w:pPr>
      <w:r w:rsidRPr="005E5E01">
        <w:rPr>
          <w:rFonts w:ascii="ＭＳ Ｐ明朝" w:eastAsia="ＭＳ Ｐ明朝" w:hAnsi="ＭＳ Ｐ明朝" w:hint="eastAsia"/>
          <w:bCs/>
          <w:sz w:val="24"/>
        </w:rPr>
        <w:t>(1) 甲の開示先：〇〇</w:t>
      </w:r>
    </w:p>
    <w:p w14:paraId="6E0930DB" w14:textId="5DB86BE9" w:rsidR="007358E9" w:rsidRPr="005E5E01" w:rsidRDefault="005E5E01" w:rsidP="005E5E01">
      <w:pPr>
        <w:rPr>
          <w:rFonts w:ascii="ＭＳ Ｐ明朝" w:eastAsia="ＭＳ Ｐ明朝" w:hAnsi="ＭＳ Ｐ明朝"/>
          <w:bCs/>
          <w:sz w:val="24"/>
        </w:rPr>
      </w:pPr>
      <w:r w:rsidRPr="005E5E01">
        <w:rPr>
          <w:rFonts w:ascii="ＭＳ Ｐ明朝" w:eastAsia="ＭＳ Ｐ明朝" w:hAnsi="ＭＳ Ｐ明朝" w:hint="eastAsia"/>
          <w:bCs/>
          <w:sz w:val="24"/>
        </w:rPr>
        <w:t>(2) 乙の開示先：小野 賢太郎（丙の顧問）、ANRI株式会社（東京都港区六本木六丁目10-1六本木ヒルズ森タワー15Ｆ）、国立研究開発法人科学技術振興機構（東京都千代田区五番町7　K’s五番町）及び</w:t>
      </w:r>
      <w:r w:rsidR="003612B7">
        <w:rPr>
          <w:rFonts w:ascii="ＭＳ Ｐ明朝" w:eastAsia="ＭＳ Ｐ明朝" w:hAnsi="ＭＳ Ｐ明朝" w:hint="eastAsia"/>
          <w:bCs/>
          <w:sz w:val="24"/>
        </w:rPr>
        <w:t>国立研究開発法人新エネルギー産業技術</w:t>
      </w:r>
      <w:r w:rsidR="00C72037">
        <w:rPr>
          <w:rFonts w:ascii="ＭＳ Ｐ明朝" w:eastAsia="ＭＳ Ｐ明朝" w:hAnsi="ＭＳ Ｐ明朝" w:hint="eastAsia"/>
          <w:bCs/>
          <w:sz w:val="24"/>
        </w:rPr>
        <w:t>総合開発機構</w:t>
      </w:r>
      <w:r w:rsidRPr="005E5E01">
        <w:rPr>
          <w:rFonts w:ascii="ＭＳ Ｐ明朝" w:eastAsia="ＭＳ Ｐ明朝" w:hAnsi="ＭＳ Ｐ明朝" w:hint="eastAsia"/>
          <w:bCs/>
          <w:sz w:val="24"/>
        </w:rPr>
        <w:t>（</w:t>
      </w:r>
      <w:r w:rsidR="00C72037" w:rsidRPr="00C72037">
        <w:rPr>
          <w:rFonts w:ascii="ＭＳ Ｐ明朝" w:eastAsia="ＭＳ Ｐ明朝" w:hAnsi="ＭＳ Ｐ明朝" w:hint="eastAsia"/>
          <w:bCs/>
          <w:sz w:val="24"/>
        </w:rPr>
        <w:t>神奈川県川崎市幸区大宮町1310番　ミューザ川崎セントラルタワ</w:t>
      </w:r>
      <w:r w:rsidR="00C72037">
        <w:rPr>
          <w:rFonts w:ascii="ＭＳ Ｐ明朝" w:eastAsia="ＭＳ Ｐ明朝" w:hAnsi="ＭＳ Ｐ明朝" w:hint="eastAsia"/>
          <w:bCs/>
          <w:sz w:val="24"/>
        </w:rPr>
        <w:t>ー</w:t>
      </w:r>
      <w:r w:rsidR="00C72037" w:rsidRPr="00C72037">
        <w:rPr>
          <w:rFonts w:ascii="ＭＳ Ｐ明朝" w:eastAsia="ＭＳ Ｐ明朝" w:hAnsi="ＭＳ Ｐ明朝" w:hint="eastAsia"/>
          <w:bCs/>
          <w:sz w:val="24"/>
        </w:rPr>
        <w:t>16階</w:t>
      </w:r>
      <w:r w:rsidRPr="005E5E01">
        <w:rPr>
          <w:rFonts w:ascii="ＭＳ Ｐ明朝" w:eastAsia="ＭＳ Ｐ明朝" w:hAnsi="ＭＳ Ｐ明朝" w:hint="eastAsia"/>
          <w:bCs/>
          <w:sz w:val="24"/>
        </w:rPr>
        <w:t>）</w:t>
      </w:r>
    </w:p>
    <w:p w14:paraId="6B202A10" w14:textId="77777777" w:rsidR="005E5E01" w:rsidRPr="00A9532D" w:rsidRDefault="005E5E01" w:rsidP="006F4A53">
      <w:pPr>
        <w:rPr>
          <w:rFonts w:ascii="ＭＳ Ｐ明朝" w:eastAsia="ＭＳ Ｐ明朝" w:hAnsi="ＭＳ Ｐ明朝" w:hint="eastAsia"/>
          <w:bCs/>
          <w:sz w:val="24"/>
        </w:rPr>
      </w:pPr>
    </w:p>
    <w:p w14:paraId="71A426DC" w14:textId="77777777" w:rsidR="007358E9" w:rsidRPr="00A9532D" w:rsidRDefault="007358E9" w:rsidP="006F4A53">
      <w:pPr>
        <w:ind w:left="240" w:hangingChars="100" w:hanging="240"/>
        <w:rPr>
          <w:rFonts w:ascii="ＭＳ Ｐ明朝" w:eastAsia="ＭＳ Ｐ明朝" w:hAnsi="ＭＳ Ｐ明朝"/>
          <w:sz w:val="24"/>
        </w:rPr>
      </w:pPr>
      <w:bookmarkStart w:id="25" w:name="_Toc43236624"/>
      <w:bookmarkStart w:id="26" w:name="_Toc43236651"/>
      <w:bookmarkStart w:id="27" w:name="_Toc43236690"/>
      <w:bookmarkStart w:id="28" w:name="_Toc43236403"/>
      <w:bookmarkEnd w:id="25"/>
      <w:bookmarkEnd w:id="26"/>
      <w:bookmarkEnd w:id="27"/>
      <w:bookmarkEnd w:id="28"/>
      <w:r w:rsidRPr="00A9532D">
        <w:rPr>
          <w:rFonts w:ascii="ＭＳ Ｐ明朝" w:eastAsia="ＭＳ Ｐ明朝" w:hAnsi="ＭＳ Ｐ明朝" w:hint="eastAsia"/>
          <w:sz w:val="24"/>
        </w:rPr>
        <w:t>第</w:t>
      </w:r>
      <w:r w:rsidRPr="00A9532D">
        <w:rPr>
          <w:rFonts w:ascii="ＭＳ Ｐ明朝" w:eastAsia="ＭＳ Ｐ明朝" w:hAnsi="ＭＳ Ｐ明朝"/>
          <w:sz w:val="24"/>
        </w:rPr>
        <w:t>3</w:t>
      </w:r>
      <w:r w:rsidRPr="00A9532D">
        <w:rPr>
          <w:rFonts w:ascii="ＭＳ Ｐ明朝" w:eastAsia="ＭＳ Ｐ明朝" w:hAnsi="ＭＳ Ｐ明朝" w:hint="eastAsia"/>
          <w:sz w:val="24"/>
        </w:rPr>
        <w:t>条（目的外使用の禁止）</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受領者は、開示者から開示された秘密情報を、本目的以外のために使用してはならない。</w:t>
      </w:r>
    </w:p>
    <w:p w14:paraId="4173B5F1" w14:textId="77777777" w:rsidR="007358E9" w:rsidRPr="00A9532D" w:rsidRDefault="007358E9" w:rsidP="006F4A53">
      <w:pPr>
        <w:pStyle w:val="a0"/>
        <w:ind w:left="1340"/>
        <w:rPr>
          <w:rFonts w:ascii="ＭＳ Ｐ明朝" w:eastAsia="ＭＳ Ｐ明朝" w:hAnsi="ＭＳ Ｐ明朝"/>
          <w:bCs/>
          <w:sz w:val="24"/>
        </w:rPr>
      </w:pPr>
    </w:p>
    <w:p w14:paraId="0F17A74F" w14:textId="6CB104CB" w:rsidR="007358E9" w:rsidRPr="00A9532D" w:rsidRDefault="007358E9" w:rsidP="006F4A53">
      <w:pPr>
        <w:ind w:left="240" w:hangingChars="100" w:hanging="240"/>
        <w:rPr>
          <w:rFonts w:ascii="ＭＳ Ｐ明朝" w:eastAsia="ＭＳ Ｐ明朝" w:hAnsi="ＭＳ Ｐ明朝"/>
          <w:sz w:val="24"/>
        </w:rPr>
      </w:pPr>
      <w:bookmarkStart w:id="29" w:name="_Toc43236627"/>
      <w:bookmarkStart w:id="30" w:name="_Toc43236654"/>
      <w:bookmarkStart w:id="31" w:name="_Toc43235927"/>
      <w:bookmarkStart w:id="32" w:name="_Toc43235960"/>
      <w:bookmarkStart w:id="33" w:name="_Toc43236405"/>
      <w:bookmarkStart w:id="34" w:name="_Toc43236439"/>
      <w:bookmarkStart w:id="35" w:name="_Toc43236489"/>
      <w:bookmarkStart w:id="36" w:name="_Toc43236575"/>
      <w:bookmarkStart w:id="37" w:name="_Toc43236629"/>
      <w:bookmarkStart w:id="38" w:name="_Toc43236656"/>
      <w:bookmarkStart w:id="39" w:name="_Toc43236406"/>
      <w:bookmarkEnd w:id="29"/>
      <w:bookmarkEnd w:id="30"/>
      <w:bookmarkEnd w:id="31"/>
      <w:bookmarkEnd w:id="32"/>
      <w:bookmarkEnd w:id="33"/>
      <w:bookmarkEnd w:id="34"/>
      <w:bookmarkEnd w:id="35"/>
      <w:bookmarkEnd w:id="36"/>
      <w:bookmarkEnd w:id="37"/>
      <w:bookmarkEnd w:id="38"/>
      <w:bookmarkEnd w:id="39"/>
      <w:r w:rsidRPr="00A9532D">
        <w:rPr>
          <w:rFonts w:ascii="ＭＳ Ｐ明朝" w:eastAsia="ＭＳ Ｐ明朝" w:hAnsi="ＭＳ Ｐ明朝" w:hint="eastAsia"/>
          <w:sz w:val="24"/>
        </w:rPr>
        <w:lastRenderedPageBreak/>
        <w:t>第</w:t>
      </w:r>
      <w:r w:rsidRPr="00A9532D">
        <w:rPr>
          <w:rFonts w:ascii="ＭＳ Ｐ明朝" w:eastAsia="ＭＳ Ｐ明朝" w:hAnsi="ＭＳ Ｐ明朝"/>
          <w:sz w:val="24"/>
        </w:rPr>
        <w:t>4</w:t>
      </w:r>
      <w:r w:rsidRPr="00A9532D">
        <w:rPr>
          <w:rFonts w:ascii="ＭＳ Ｐ明朝" w:eastAsia="ＭＳ Ｐ明朝" w:hAnsi="ＭＳ Ｐ明朝" w:hint="eastAsia"/>
          <w:sz w:val="24"/>
        </w:rPr>
        <w:t>条（秘密情報の複製の取り扱い）</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w:t>
      </w:r>
      <w:r>
        <w:rPr>
          <w:rFonts w:ascii="ＭＳ Ｐ明朝" w:eastAsia="ＭＳ Ｐ明朝" w:hAnsi="ＭＳ Ｐ明朝" w:hint="eastAsia"/>
          <w:sz w:val="24"/>
        </w:rPr>
        <w:t>受領者</w:t>
      </w:r>
      <w:r w:rsidRPr="002740A4">
        <w:rPr>
          <w:rFonts w:ascii="ＭＳ Ｐ明朝" w:eastAsia="ＭＳ Ｐ明朝" w:hAnsi="ＭＳ Ｐ明朝" w:hint="eastAsia"/>
          <w:sz w:val="24"/>
        </w:rPr>
        <w:t>は、本契約の目的の範囲を超える複製、改変が必要な場合、事前に</w:t>
      </w:r>
      <w:r>
        <w:rPr>
          <w:rFonts w:ascii="ＭＳ Ｐ明朝" w:eastAsia="ＭＳ Ｐ明朝" w:hAnsi="ＭＳ Ｐ明朝" w:hint="eastAsia"/>
          <w:sz w:val="24"/>
        </w:rPr>
        <w:t>開示者</w:t>
      </w:r>
      <w:r w:rsidRPr="002740A4">
        <w:rPr>
          <w:rFonts w:ascii="ＭＳ Ｐ明朝" w:eastAsia="ＭＳ Ｐ明朝" w:hAnsi="ＭＳ Ｐ明朝" w:hint="eastAsia"/>
          <w:sz w:val="24"/>
        </w:rPr>
        <w:t>から</w:t>
      </w:r>
      <w:r>
        <w:rPr>
          <w:rFonts w:ascii="ＭＳ Ｐ明朝" w:eastAsia="ＭＳ Ｐ明朝" w:hAnsi="ＭＳ Ｐ明朝" w:hint="eastAsia"/>
          <w:sz w:val="24"/>
        </w:rPr>
        <w:t>書面</w:t>
      </w:r>
      <w:r w:rsidRPr="002740A4">
        <w:rPr>
          <w:rFonts w:ascii="ＭＳ Ｐ明朝" w:eastAsia="ＭＳ Ｐ明朝" w:hAnsi="ＭＳ Ｐ明朝" w:hint="eastAsia"/>
          <w:sz w:val="24"/>
        </w:rPr>
        <w:t>による承諾を得なければならない。</w:t>
      </w:r>
      <w:r w:rsidRPr="00A9532D">
        <w:rPr>
          <w:rFonts w:ascii="ＭＳ Ｐ明朝" w:eastAsia="ＭＳ Ｐ明朝" w:hAnsi="ＭＳ Ｐ明朝" w:hint="eastAsia"/>
          <w:sz w:val="24"/>
        </w:rPr>
        <w:t>受領者が、本目的のために必要な範囲において秘密情報を複製（書面、電磁的記録媒体、光学記録媒体</w:t>
      </w:r>
      <w:r>
        <w:rPr>
          <w:rFonts w:ascii="ＭＳ Ｐ明朝" w:eastAsia="ＭＳ Ｐ明朝" w:hAnsi="ＭＳ Ｐ明朝" w:hint="eastAsia"/>
          <w:sz w:val="24"/>
        </w:rPr>
        <w:t>及</w:t>
      </w:r>
      <w:r w:rsidRPr="00A9532D">
        <w:rPr>
          <w:rFonts w:ascii="ＭＳ Ｐ明朝" w:eastAsia="ＭＳ Ｐ明朝" w:hAnsi="ＭＳ Ｐ明朝" w:hint="eastAsia"/>
          <w:sz w:val="24"/>
        </w:rPr>
        <w:t>びフィルムその他一切の記録媒体への記録を含む。）する場合には、複製により生じた情報も秘密情報に含まれる。</w:t>
      </w:r>
    </w:p>
    <w:p w14:paraId="197A437D" w14:textId="77777777" w:rsidR="007358E9" w:rsidRPr="00A9532D" w:rsidRDefault="007358E9" w:rsidP="006F4A53">
      <w:pPr>
        <w:pStyle w:val="a0"/>
        <w:ind w:left="1340"/>
        <w:rPr>
          <w:rFonts w:ascii="ＭＳ Ｐ明朝" w:eastAsia="ＭＳ Ｐ明朝" w:hAnsi="ＭＳ Ｐ明朝"/>
          <w:bCs/>
          <w:sz w:val="24"/>
        </w:rPr>
      </w:pPr>
    </w:p>
    <w:p w14:paraId="027BD853" w14:textId="6B7C250B"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w:t>
      </w:r>
      <w:r w:rsidRPr="00A9532D">
        <w:rPr>
          <w:rFonts w:ascii="ＭＳ Ｐ明朝" w:eastAsia="ＭＳ Ｐ明朝" w:hAnsi="ＭＳ Ｐ明朝"/>
          <w:sz w:val="24"/>
        </w:rPr>
        <w:t>5</w:t>
      </w:r>
      <w:r w:rsidRPr="00A9532D">
        <w:rPr>
          <w:rFonts w:ascii="ＭＳ Ｐ明朝" w:eastAsia="ＭＳ Ｐ明朝" w:hAnsi="ＭＳ Ｐ明朝" w:hint="eastAsia"/>
          <w:sz w:val="24"/>
        </w:rPr>
        <w:t>条（リバースエンジニアリングの禁止）</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受領者は、秘密情報について、開示者の事前の書面による承諾なく、秘密情報の組成</w:t>
      </w:r>
      <w:r>
        <w:rPr>
          <w:rFonts w:ascii="ＭＳ Ｐ明朝" w:eastAsia="ＭＳ Ｐ明朝" w:hAnsi="ＭＳ Ｐ明朝" w:hint="eastAsia"/>
          <w:sz w:val="24"/>
        </w:rPr>
        <w:t>又</w:t>
      </w:r>
      <w:r w:rsidRPr="00A9532D">
        <w:rPr>
          <w:rFonts w:ascii="ＭＳ Ｐ明朝" w:eastAsia="ＭＳ Ｐ明朝" w:hAnsi="ＭＳ Ｐ明朝" w:hint="eastAsia"/>
          <w:sz w:val="24"/>
        </w:rPr>
        <w:t>は構造の分析、解析</w:t>
      </w:r>
      <w:r>
        <w:rPr>
          <w:rFonts w:ascii="ＭＳ Ｐ明朝" w:eastAsia="ＭＳ Ｐ明朝" w:hAnsi="ＭＳ Ｐ明朝" w:hint="eastAsia"/>
          <w:sz w:val="24"/>
        </w:rPr>
        <w:t>、リバースエンジニアリング</w:t>
      </w:r>
      <w:r w:rsidRPr="00A9532D">
        <w:rPr>
          <w:rFonts w:ascii="ＭＳ Ｐ明朝" w:eastAsia="ＭＳ Ｐ明朝" w:hAnsi="ＭＳ Ｐ明朝" w:hint="eastAsia"/>
          <w:sz w:val="24"/>
        </w:rPr>
        <w:t>その他類似の行為を行ってはならない。</w:t>
      </w:r>
    </w:p>
    <w:p w14:paraId="64268752" w14:textId="77777777" w:rsidR="007358E9" w:rsidRPr="00A9532D" w:rsidRDefault="007358E9" w:rsidP="006F4A53">
      <w:pPr>
        <w:rPr>
          <w:rFonts w:ascii="ＭＳ Ｐ明朝" w:eastAsia="ＭＳ Ｐ明朝" w:hAnsi="ＭＳ Ｐ明朝"/>
          <w:b/>
          <w:bCs/>
          <w:sz w:val="24"/>
        </w:rPr>
      </w:pPr>
    </w:p>
    <w:p w14:paraId="7E9F99EA" w14:textId="77777777" w:rsidR="007358E9" w:rsidRPr="002E4A6D" w:rsidRDefault="007358E9" w:rsidP="002E4A6D">
      <w:pPr>
        <w:rPr>
          <w:rFonts w:ascii="ＭＳ Ｐ明朝" w:eastAsia="ＭＳ Ｐ明朝" w:hAnsi="ＭＳ Ｐ明朝"/>
          <w:sz w:val="24"/>
        </w:rPr>
      </w:pPr>
      <w:r w:rsidRPr="002E4A6D">
        <w:rPr>
          <w:rFonts w:ascii="ＭＳ Ｐ明朝" w:eastAsia="ＭＳ Ｐ明朝" w:hAnsi="ＭＳ Ｐ明朝" w:hint="eastAsia"/>
          <w:sz w:val="24"/>
        </w:rPr>
        <w:t>第</w:t>
      </w:r>
      <w:r>
        <w:rPr>
          <w:rFonts w:ascii="ＭＳ Ｐ明朝" w:eastAsia="ＭＳ Ｐ明朝" w:hAnsi="ＭＳ Ｐ明朝" w:hint="eastAsia"/>
          <w:sz w:val="24"/>
        </w:rPr>
        <w:t>6</w:t>
      </w:r>
      <w:r w:rsidRPr="002E4A6D">
        <w:rPr>
          <w:rFonts w:ascii="ＭＳ Ｐ明朝" w:eastAsia="ＭＳ Ｐ明朝" w:hAnsi="ＭＳ Ｐ明朝" w:hint="eastAsia"/>
          <w:sz w:val="24"/>
        </w:rPr>
        <w:t>条（発明・考案等）</w:t>
      </w:r>
    </w:p>
    <w:p w14:paraId="4BE09F17" w14:textId="11577F28" w:rsidR="007358E9" w:rsidRDefault="007358E9" w:rsidP="00915806">
      <w:pPr>
        <w:ind w:leftChars="185" w:left="425"/>
        <w:rPr>
          <w:rFonts w:ascii="ＭＳ Ｐ明朝" w:eastAsia="ＭＳ Ｐ明朝" w:hAnsi="ＭＳ Ｐ明朝"/>
          <w:sz w:val="24"/>
        </w:rPr>
      </w:pPr>
      <w:r w:rsidRPr="002E4A6D">
        <w:rPr>
          <w:rFonts w:ascii="ＭＳ Ｐ明朝" w:eastAsia="ＭＳ Ｐ明朝" w:hAnsi="ＭＳ Ｐ明朝" w:hint="eastAsia"/>
          <w:sz w:val="24"/>
        </w:rPr>
        <w:t>受領者は、本目的遂行の過程において、開示当事者の秘密情報に基づき発明</w:t>
      </w:r>
      <w:r>
        <w:rPr>
          <w:rFonts w:ascii="ＭＳ Ｐ明朝" w:eastAsia="ＭＳ Ｐ明朝" w:hAnsi="ＭＳ Ｐ明朝" w:hint="eastAsia"/>
          <w:sz w:val="24"/>
        </w:rPr>
        <w:t>、</w:t>
      </w:r>
      <w:r w:rsidRPr="002E4A6D">
        <w:rPr>
          <w:rFonts w:ascii="ＭＳ Ｐ明朝" w:eastAsia="ＭＳ Ｐ明朝" w:hAnsi="ＭＳ Ｐ明朝" w:hint="eastAsia"/>
          <w:sz w:val="24"/>
        </w:rPr>
        <w:t>考案</w:t>
      </w:r>
      <w:r>
        <w:rPr>
          <w:rFonts w:ascii="ＭＳ Ｐ明朝" w:eastAsia="ＭＳ Ｐ明朝" w:hAnsi="ＭＳ Ｐ明朝" w:hint="eastAsia"/>
          <w:sz w:val="24"/>
        </w:rPr>
        <w:t>その他の知的財産（知的財産基本法第</w:t>
      </w:r>
      <w:r>
        <w:rPr>
          <w:rFonts w:ascii="ＭＳ Ｐ明朝" w:eastAsia="ＭＳ Ｐ明朝" w:hAnsi="ＭＳ Ｐ明朝"/>
          <w:sz w:val="24"/>
        </w:rPr>
        <w:t>2</w:t>
      </w:r>
      <w:r>
        <w:rPr>
          <w:rFonts w:ascii="ＭＳ Ｐ明朝" w:eastAsia="ＭＳ Ｐ明朝" w:hAnsi="ＭＳ Ｐ明朝" w:hint="eastAsia"/>
          <w:sz w:val="24"/>
        </w:rPr>
        <w:t>条第</w:t>
      </w:r>
      <w:r>
        <w:rPr>
          <w:rFonts w:ascii="ＭＳ Ｐ明朝" w:eastAsia="ＭＳ Ｐ明朝" w:hAnsi="ＭＳ Ｐ明朝"/>
          <w:sz w:val="24"/>
        </w:rPr>
        <w:t>1</w:t>
      </w:r>
      <w:r>
        <w:rPr>
          <w:rFonts w:ascii="ＭＳ Ｐ明朝" w:eastAsia="ＭＳ Ｐ明朝" w:hAnsi="ＭＳ Ｐ明朝" w:hint="eastAsia"/>
          <w:sz w:val="24"/>
        </w:rPr>
        <w:t>項の定義に従う。）</w:t>
      </w:r>
      <w:r w:rsidRPr="002E4A6D">
        <w:rPr>
          <w:rFonts w:ascii="ＭＳ Ｐ明朝" w:eastAsia="ＭＳ Ｐ明朝" w:hAnsi="ＭＳ Ｐ明朝" w:hint="eastAsia"/>
          <w:sz w:val="24"/>
        </w:rPr>
        <w:t>を</w:t>
      </w:r>
      <w:r>
        <w:rPr>
          <w:rFonts w:ascii="ＭＳ Ｐ明朝" w:eastAsia="ＭＳ Ｐ明朝" w:hAnsi="ＭＳ Ｐ明朝" w:hint="eastAsia"/>
          <w:sz w:val="24"/>
        </w:rPr>
        <w:t>創出</w:t>
      </w:r>
      <w:r w:rsidRPr="002E4A6D">
        <w:rPr>
          <w:rFonts w:ascii="ＭＳ Ｐ明朝" w:eastAsia="ＭＳ Ｐ明朝" w:hAnsi="ＭＳ Ｐ明朝" w:hint="eastAsia"/>
          <w:sz w:val="24"/>
        </w:rPr>
        <w:t>した場合、開示当事者に速やかに通知し、知的財産権</w:t>
      </w:r>
      <w:r>
        <w:rPr>
          <w:rFonts w:ascii="ＭＳ Ｐ明朝" w:eastAsia="ＭＳ Ｐ明朝" w:hAnsi="ＭＳ Ｐ明朝" w:hint="eastAsia"/>
          <w:sz w:val="24"/>
        </w:rPr>
        <w:t>（知的財産基本法第</w:t>
      </w:r>
      <w:r>
        <w:rPr>
          <w:rFonts w:ascii="ＭＳ Ｐ明朝" w:eastAsia="ＭＳ Ｐ明朝" w:hAnsi="ＭＳ Ｐ明朝"/>
          <w:sz w:val="24"/>
        </w:rPr>
        <w:t>2</w:t>
      </w:r>
      <w:r>
        <w:rPr>
          <w:rFonts w:ascii="ＭＳ Ｐ明朝" w:eastAsia="ＭＳ Ｐ明朝" w:hAnsi="ＭＳ Ｐ明朝" w:hint="eastAsia"/>
          <w:sz w:val="24"/>
        </w:rPr>
        <w:t>条第</w:t>
      </w:r>
      <w:r>
        <w:rPr>
          <w:rFonts w:ascii="ＭＳ Ｐ明朝" w:eastAsia="ＭＳ Ｐ明朝" w:hAnsi="ＭＳ Ｐ明朝"/>
          <w:sz w:val="24"/>
        </w:rPr>
        <w:t>2</w:t>
      </w:r>
      <w:r>
        <w:rPr>
          <w:rFonts w:ascii="ＭＳ Ｐ明朝" w:eastAsia="ＭＳ Ｐ明朝" w:hAnsi="ＭＳ Ｐ明朝" w:hint="eastAsia"/>
          <w:sz w:val="24"/>
        </w:rPr>
        <w:t>項の定義に従う。）</w:t>
      </w:r>
      <w:r w:rsidRPr="002E4A6D">
        <w:rPr>
          <w:rFonts w:ascii="ＭＳ Ｐ明朝" w:eastAsia="ＭＳ Ｐ明朝" w:hAnsi="ＭＳ Ｐ明朝" w:hint="eastAsia"/>
          <w:sz w:val="24"/>
        </w:rPr>
        <w:t>の</w:t>
      </w:r>
      <w:r>
        <w:rPr>
          <w:rFonts w:ascii="ＭＳ Ｐ明朝" w:eastAsia="ＭＳ Ｐ明朝" w:hAnsi="ＭＳ Ｐ明朝" w:hint="eastAsia"/>
          <w:sz w:val="24"/>
        </w:rPr>
        <w:t>帰属、</w:t>
      </w:r>
      <w:r w:rsidRPr="002E4A6D">
        <w:rPr>
          <w:rFonts w:ascii="ＭＳ Ｐ明朝" w:eastAsia="ＭＳ Ｐ明朝" w:hAnsi="ＭＳ Ｐ明朝" w:hint="eastAsia"/>
          <w:sz w:val="24"/>
        </w:rPr>
        <w:t>出願</w:t>
      </w:r>
      <w:r>
        <w:rPr>
          <w:rFonts w:ascii="ＭＳ Ｐ明朝" w:eastAsia="ＭＳ Ｐ明朝" w:hAnsi="ＭＳ Ｐ明朝" w:hint="eastAsia"/>
          <w:sz w:val="24"/>
        </w:rPr>
        <w:t>その他の</w:t>
      </w:r>
      <w:r w:rsidRPr="002E4A6D">
        <w:rPr>
          <w:rFonts w:ascii="ＭＳ Ｐ明朝" w:eastAsia="ＭＳ Ｐ明朝" w:hAnsi="ＭＳ Ｐ明朝" w:hint="eastAsia"/>
          <w:sz w:val="24"/>
        </w:rPr>
        <w:t>取扱いについて協議の上決定する。</w:t>
      </w:r>
    </w:p>
    <w:p w14:paraId="68159FA8" w14:textId="406D2F16" w:rsidR="007358E9" w:rsidRPr="002E4A6D" w:rsidRDefault="005E243E" w:rsidP="00847039">
      <w:pPr>
        <w:ind w:leftChars="1" w:left="427" w:hangingChars="177" w:hanging="425"/>
        <w:rPr>
          <w:rFonts w:ascii="ＭＳ Ｐ明朝" w:eastAsia="ＭＳ Ｐ明朝" w:hAnsi="ＭＳ Ｐ明朝"/>
          <w:sz w:val="24"/>
        </w:rPr>
      </w:pPr>
      <w:r>
        <w:rPr>
          <w:rFonts w:ascii="ＭＳ Ｐ明朝" w:eastAsia="ＭＳ Ｐ明朝" w:hAnsi="ＭＳ Ｐ明朝" w:hint="eastAsia"/>
          <w:sz w:val="24"/>
        </w:rPr>
        <w:t xml:space="preserve">2　</w:t>
      </w:r>
      <w:r w:rsidRPr="005E243E">
        <w:rPr>
          <w:rFonts w:ascii="ＭＳ Ｐ明朝" w:eastAsia="ＭＳ Ｐ明朝" w:hAnsi="ＭＳ Ｐ明朝" w:hint="eastAsia"/>
          <w:sz w:val="24"/>
        </w:rPr>
        <w:t>前項の定めにかかわらず、本検証におけるバイオ</w:t>
      </w:r>
      <w:r w:rsidR="009C738E">
        <w:rPr>
          <w:rFonts w:ascii="ＭＳ Ｐ明朝" w:eastAsia="ＭＳ Ｐ明朝" w:hAnsi="ＭＳ Ｐ明朝" w:hint="eastAsia"/>
          <w:sz w:val="24"/>
        </w:rPr>
        <w:t>化学</w:t>
      </w:r>
      <w:r w:rsidR="004E5C7F">
        <w:rPr>
          <w:rFonts w:ascii="ＭＳ Ｐ明朝" w:eastAsia="ＭＳ Ｐ明朝" w:hAnsi="ＭＳ Ｐ明朝" w:hint="eastAsia"/>
          <w:sz w:val="24"/>
        </w:rPr>
        <w:t>品</w:t>
      </w:r>
      <w:r w:rsidRPr="005E243E">
        <w:rPr>
          <w:rFonts w:ascii="ＭＳ Ｐ明朝" w:eastAsia="ＭＳ Ｐ明朝" w:hAnsi="ＭＳ Ｐ明朝" w:hint="eastAsia"/>
          <w:sz w:val="24"/>
        </w:rPr>
        <w:t>の発酵</w:t>
      </w:r>
      <w:r w:rsidR="004E5C7F">
        <w:rPr>
          <w:rFonts w:ascii="ＭＳ Ｐ明朝" w:eastAsia="ＭＳ Ｐ明朝" w:hAnsi="ＭＳ Ｐ明朝" w:hint="eastAsia"/>
          <w:sz w:val="24"/>
        </w:rPr>
        <w:t>および精製</w:t>
      </w:r>
      <w:r w:rsidRPr="005E243E">
        <w:rPr>
          <w:rFonts w:ascii="ＭＳ Ｐ明朝" w:eastAsia="ＭＳ Ｐ明朝" w:hAnsi="ＭＳ Ｐ明朝" w:hint="eastAsia"/>
          <w:sz w:val="24"/>
        </w:rPr>
        <w:t>プロセスにおける製造技術（同プロセスで用いるスマートセル技術、及びスマートセルの製造技術を含む）及び当該成果に基づく本知的財産権は、全て甲に単独で帰属するものとする。</w:t>
      </w:r>
    </w:p>
    <w:p w14:paraId="209AE766" w14:textId="2692D2F5"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第7条（秘密情報の破棄</w:t>
      </w:r>
      <w:r>
        <w:rPr>
          <w:rFonts w:ascii="ＭＳ Ｐ明朝" w:eastAsia="ＭＳ Ｐ明朝" w:hAnsi="ＭＳ Ｐ明朝" w:hint="eastAsia"/>
          <w:sz w:val="24"/>
        </w:rPr>
        <w:t>又</w:t>
      </w:r>
      <w:r w:rsidRPr="00A9532D">
        <w:rPr>
          <w:rFonts w:ascii="ＭＳ Ｐ明朝" w:eastAsia="ＭＳ Ｐ明朝" w:hAnsi="ＭＳ Ｐ明朝" w:hint="eastAsia"/>
          <w:sz w:val="24"/>
        </w:rPr>
        <w:t>は返還）</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受領者は、本契約の有効期間中であるか終了後であるかを問わず、開示者からの書面による請求があった場合、開示者の指示に従い、自らの選択</w:t>
      </w:r>
      <w:r>
        <w:rPr>
          <w:rFonts w:ascii="ＭＳ Ｐ明朝" w:eastAsia="ＭＳ Ｐ明朝" w:hAnsi="ＭＳ Ｐ明朝" w:hint="eastAsia"/>
          <w:sz w:val="24"/>
        </w:rPr>
        <w:t>及</w:t>
      </w:r>
      <w:r w:rsidRPr="00A9532D">
        <w:rPr>
          <w:rFonts w:ascii="ＭＳ Ｐ明朝" w:eastAsia="ＭＳ Ｐ明朝" w:hAnsi="ＭＳ Ｐ明朝" w:hint="eastAsia"/>
          <w:sz w:val="24"/>
        </w:rPr>
        <w:t>び費用負担により、受領者</w:t>
      </w:r>
      <w:r>
        <w:rPr>
          <w:rFonts w:ascii="ＭＳ Ｐ明朝" w:eastAsia="ＭＳ Ｐ明朝" w:hAnsi="ＭＳ Ｐ明朝" w:hint="eastAsia"/>
          <w:sz w:val="24"/>
        </w:rPr>
        <w:t>又</w:t>
      </w:r>
      <w:r w:rsidRPr="00A9532D">
        <w:rPr>
          <w:rFonts w:ascii="ＭＳ Ｐ明朝" w:eastAsia="ＭＳ Ｐ明朝" w:hAnsi="ＭＳ Ｐ明朝" w:hint="eastAsia"/>
          <w:sz w:val="24"/>
        </w:rPr>
        <w:t>は受領者から開示を受けた第三者が保持する秘密情報を速やかに破棄</w:t>
      </w:r>
      <w:r>
        <w:rPr>
          <w:rFonts w:ascii="ＭＳ Ｐ明朝" w:eastAsia="ＭＳ Ｐ明朝" w:hAnsi="ＭＳ Ｐ明朝" w:hint="eastAsia"/>
          <w:sz w:val="24"/>
        </w:rPr>
        <w:t>又</w:t>
      </w:r>
      <w:r w:rsidRPr="00A9532D">
        <w:rPr>
          <w:rFonts w:ascii="ＭＳ Ｐ明朝" w:eastAsia="ＭＳ Ｐ明朝" w:hAnsi="ＭＳ Ｐ明朝" w:hint="eastAsia"/>
          <w:sz w:val="24"/>
        </w:rPr>
        <w:t>は返還する。</w:t>
      </w:r>
    </w:p>
    <w:p w14:paraId="71ABE5BB" w14:textId="77777777"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sz w:val="24"/>
        </w:rPr>
        <w:t>2</w:t>
      </w:r>
      <w:r w:rsidRPr="00A9532D">
        <w:rPr>
          <w:rFonts w:ascii="ＭＳ Ｐ明朝" w:eastAsia="ＭＳ Ｐ明朝" w:hAnsi="ＭＳ Ｐ明朝" w:hint="eastAsia"/>
          <w:sz w:val="24"/>
        </w:rPr>
        <w:t xml:space="preserve">　受領者は、開示者が秘密情報の廃棄を要請した場合には、速やかに秘密情報が化体した媒体を廃棄し、開示者の指示に従い、当該廃棄にかかる受領者の義務が履行されたことを証明する書面を提出する。</w:t>
      </w:r>
    </w:p>
    <w:p w14:paraId="6A99212E" w14:textId="77777777" w:rsidR="007358E9" w:rsidRPr="00A9532D" w:rsidRDefault="007358E9" w:rsidP="006F4A53">
      <w:pPr>
        <w:rPr>
          <w:rFonts w:ascii="ＭＳ Ｐ明朝" w:eastAsia="ＭＳ Ｐ明朝" w:hAnsi="ＭＳ Ｐ明朝"/>
          <w:b/>
          <w:bCs/>
          <w:sz w:val="24"/>
        </w:rPr>
      </w:pPr>
    </w:p>
    <w:p w14:paraId="0F9AD16F" w14:textId="7477AB6D" w:rsidR="007358E9" w:rsidRPr="00A9532D" w:rsidRDefault="007358E9" w:rsidP="006F4A53">
      <w:pPr>
        <w:ind w:left="240" w:hangingChars="100" w:hanging="240"/>
        <w:rPr>
          <w:rFonts w:ascii="ＭＳ Ｐ明朝" w:eastAsia="ＭＳ Ｐ明朝" w:hAnsi="ＭＳ Ｐ明朝"/>
          <w:sz w:val="24"/>
        </w:rPr>
      </w:pPr>
      <w:bookmarkStart w:id="40" w:name="_Toc43235676"/>
      <w:bookmarkStart w:id="41" w:name="_Toc43235931"/>
      <w:bookmarkStart w:id="42" w:name="_Toc43235964"/>
      <w:bookmarkStart w:id="43" w:name="_Toc43236409"/>
      <w:bookmarkStart w:id="44" w:name="_Toc43236443"/>
      <w:bookmarkStart w:id="45" w:name="_Toc43236493"/>
      <w:bookmarkStart w:id="46" w:name="_Toc43236579"/>
      <w:bookmarkStart w:id="47" w:name="_Toc43236633"/>
      <w:bookmarkStart w:id="48" w:name="_Toc43236660"/>
      <w:bookmarkStart w:id="49" w:name="_Toc43236696"/>
      <w:bookmarkStart w:id="50" w:name="_Toc43236790"/>
      <w:bookmarkStart w:id="51" w:name="_Toc43237557"/>
      <w:bookmarkEnd w:id="40"/>
      <w:bookmarkEnd w:id="41"/>
      <w:bookmarkEnd w:id="42"/>
      <w:bookmarkEnd w:id="43"/>
      <w:bookmarkEnd w:id="44"/>
      <w:bookmarkEnd w:id="45"/>
      <w:bookmarkEnd w:id="46"/>
      <w:bookmarkEnd w:id="47"/>
      <w:bookmarkEnd w:id="48"/>
      <w:bookmarkEnd w:id="49"/>
      <w:bookmarkEnd w:id="50"/>
      <w:bookmarkEnd w:id="51"/>
      <w:r w:rsidRPr="00A9532D">
        <w:rPr>
          <w:rFonts w:ascii="ＭＳ Ｐ明朝" w:eastAsia="ＭＳ Ｐ明朝" w:hAnsi="ＭＳ Ｐ明朝" w:hint="eastAsia"/>
          <w:sz w:val="24"/>
        </w:rPr>
        <w:t>第8条（技術検証（PoC）契約</w:t>
      </w:r>
      <w:r>
        <w:rPr>
          <w:rFonts w:ascii="ＭＳ Ｐ明朝" w:eastAsia="ＭＳ Ｐ明朝" w:hAnsi="ＭＳ Ｐ明朝" w:hint="eastAsia"/>
          <w:sz w:val="24"/>
        </w:rPr>
        <w:t>又</w:t>
      </w:r>
      <w:r w:rsidRPr="00A9532D">
        <w:rPr>
          <w:rFonts w:ascii="ＭＳ Ｐ明朝" w:eastAsia="ＭＳ Ｐ明朝" w:hAnsi="ＭＳ Ｐ明朝" w:hint="eastAsia"/>
          <w:sz w:val="24"/>
        </w:rPr>
        <w:t>は共同研究開発契約の締結）</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甲</w:t>
      </w:r>
      <w:r>
        <w:rPr>
          <w:rFonts w:ascii="ＭＳ Ｐ明朝" w:eastAsia="ＭＳ Ｐ明朝" w:hAnsi="ＭＳ Ｐ明朝" w:hint="eastAsia"/>
          <w:sz w:val="24"/>
        </w:rPr>
        <w:t>及</w:t>
      </w:r>
      <w:r w:rsidRPr="00A9532D">
        <w:rPr>
          <w:rFonts w:ascii="ＭＳ Ｐ明朝" w:eastAsia="ＭＳ Ｐ明朝" w:hAnsi="ＭＳ Ｐ明朝" w:hint="eastAsia"/>
          <w:sz w:val="24"/>
        </w:rPr>
        <w:t>び乙は、本契約締結後、技術検証（PoC）</w:t>
      </w:r>
      <w:r>
        <w:rPr>
          <w:rFonts w:ascii="ＭＳ Ｐ明朝" w:eastAsia="ＭＳ Ｐ明朝" w:hAnsi="ＭＳ Ｐ明朝" w:hint="eastAsia"/>
          <w:sz w:val="24"/>
        </w:rPr>
        <w:t>又</w:t>
      </w:r>
      <w:r w:rsidRPr="00A9532D">
        <w:rPr>
          <w:rFonts w:ascii="ＭＳ Ｐ明朝" w:eastAsia="ＭＳ Ｐ明朝" w:hAnsi="ＭＳ Ｐ明朝" w:hint="eastAsia"/>
          <w:sz w:val="24"/>
        </w:rPr>
        <w:t>は研究開発段階への移行</w:t>
      </w:r>
      <w:r>
        <w:rPr>
          <w:rFonts w:ascii="ＭＳ Ｐ明朝" w:eastAsia="ＭＳ Ｐ明朝" w:hAnsi="ＭＳ Ｐ明朝" w:hint="eastAsia"/>
          <w:sz w:val="24"/>
        </w:rPr>
        <w:t>及</w:t>
      </w:r>
      <w:r w:rsidRPr="00A9532D">
        <w:rPr>
          <w:rFonts w:ascii="ＭＳ Ｐ明朝" w:eastAsia="ＭＳ Ｐ明朝" w:hAnsi="ＭＳ Ｐ明朝" w:hint="eastAsia"/>
          <w:sz w:val="24"/>
        </w:rPr>
        <w:t>び</w:t>
      </w:r>
      <w:r w:rsidRPr="00A9532D">
        <w:rPr>
          <w:rFonts w:ascii="ＭＳ Ｐ明朝" w:eastAsia="ＭＳ Ｐ明朝" w:hAnsi="ＭＳ Ｐ明朝" w:hint="eastAsia"/>
          <w:sz w:val="24"/>
        </w:rPr>
        <w:lastRenderedPageBreak/>
        <w:t>技術検証（P</w:t>
      </w:r>
      <w:r w:rsidRPr="00A9532D">
        <w:rPr>
          <w:rFonts w:ascii="ＭＳ Ｐ明朝" w:eastAsia="ＭＳ Ｐ明朝" w:hAnsi="ＭＳ Ｐ明朝"/>
          <w:sz w:val="24"/>
        </w:rPr>
        <w:t>oC</w:t>
      </w:r>
      <w:r w:rsidRPr="00A9532D">
        <w:rPr>
          <w:rFonts w:ascii="ＭＳ Ｐ明朝" w:eastAsia="ＭＳ Ｐ明朝" w:hAnsi="ＭＳ Ｐ明朝" w:hint="eastAsia"/>
          <w:sz w:val="24"/>
        </w:rPr>
        <w:t>）契約</w:t>
      </w:r>
      <w:r>
        <w:rPr>
          <w:rFonts w:ascii="ＭＳ Ｐ明朝" w:eastAsia="ＭＳ Ｐ明朝" w:hAnsi="ＭＳ Ｐ明朝" w:hint="eastAsia"/>
          <w:sz w:val="24"/>
        </w:rPr>
        <w:t>又</w:t>
      </w:r>
      <w:r w:rsidRPr="00A9532D">
        <w:rPr>
          <w:rFonts w:ascii="ＭＳ Ｐ明朝" w:eastAsia="ＭＳ Ｐ明朝" w:hAnsi="ＭＳ Ｐ明朝" w:hint="eastAsia"/>
          <w:sz w:val="24"/>
        </w:rPr>
        <w:t>は共同研究開発契約の締結に向けて最大限努力し、乙は、本契約締結日から</w:t>
      </w:r>
      <w:r>
        <w:rPr>
          <w:rFonts w:ascii="ＭＳ Ｐ明朝" w:eastAsia="ＭＳ Ｐ明朝" w:hAnsi="ＭＳ Ｐ明朝"/>
          <w:sz w:val="24"/>
        </w:rPr>
        <w:t>3</w:t>
      </w:r>
      <w:r w:rsidRPr="00A9532D">
        <w:rPr>
          <w:rFonts w:ascii="ＭＳ Ｐ明朝" w:eastAsia="ＭＳ Ｐ明朝" w:hAnsi="ＭＳ Ｐ明朝" w:hint="eastAsia"/>
          <w:sz w:val="24"/>
        </w:rPr>
        <w:t>か月（以下「通知期限」という。）を目途に、甲に対して、技術検証（P</w:t>
      </w:r>
      <w:r w:rsidRPr="00A9532D">
        <w:rPr>
          <w:rFonts w:ascii="ＭＳ Ｐ明朝" w:eastAsia="ＭＳ Ｐ明朝" w:hAnsi="ＭＳ Ｐ明朝"/>
          <w:sz w:val="24"/>
        </w:rPr>
        <w:t>oC</w:t>
      </w:r>
      <w:r w:rsidRPr="00A9532D">
        <w:rPr>
          <w:rFonts w:ascii="ＭＳ Ｐ明朝" w:eastAsia="ＭＳ Ｐ明朝" w:hAnsi="ＭＳ Ｐ明朝" w:hint="eastAsia"/>
          <w:sz w:val="24"/>
        </w:rPr>
        <w:t>）契約</w:t>
      </w:r>
      <w:r>
        <w:rPr>
          <w:rFonts w:ascii="ＭＳ Ｐ明朝" w:eastAsia="ＭＳ Ｐ明朝" w:hAnsi="ＭＳ Ｐ明朝" w:hint="eastAsia"/>
          <w:sz w:val="24"/>
        </w:rPr>
        <w:t>又</w:t>
      </w:r>
      <w:r w:rsidRPr="00A9532D">
        <w:rPr>
          <w:rFonts w:ascii="ＭＳ Ｐ明朝" w:eastAsia="ＭＳ Ｐ明朝" w:hAnsi="ＭＳ Ｐ明朝" w:hint="eastAsia"/>
          <w:sz w:val="24"/>
        </w:rPr>
        <w:t>は共同研究開発契約を締結するか否かを通知する。ただし、正当な理由がある場合には、甲乙協議の上、通知期限を延長することができる。</w:t>
      </w:r>
    </w:p>
    <w:p w14:paraId="41613C22" w14:textId="77777777" w:rsidR="007358E9" w:rsidRPr="00A9532D" w:rsidRDefault="007358E9" w:rsidP="006F4A53">
      <w:pPr>
        <w:rPr>
          <w:rFonts w:ascii="ＭＳ Ｐ明朝" w:eastAsia="ＭＳ Ｐ明朝" w:hAnsi="ＭＳ Ｐ明朝"/>
          <w:b/>
          <w:bCs/>
          <w:sz w:val="24"/>
        </w:rPr>
      </w:pPr>
    </w:p>
    <w:p w14:paraId="4A4CAFA7" w14:textId="2DF8758D" w:rsidR="007358E9" w:rsidRPr="00A9532D" w:rsidRDefault="007358E9" w:rsidP="006F4A53">
      <w:pPr>
        <w:ind w:left="240" w:hangingChars="100" w:hanging="240"/>
        <w:rPr>
          <w:rFonts w:ascii="ＭＳ Ｐ明朝" w:eastAsia="ＭＳ Ｐ明朝" w:hAnsi="ＭＳ Ｐ明朝"/>
          <w:bCs/>
          <w:sz w:val="24"/>
        </w:rPr>
      </w:pPr>
      <w:r w:rsidRPr="00A9532D">
        <w:rPr>
          <w:rFonts w:ascii="ＭＳ Ｐ明朝" w:eastAsia="ＭＳ Ｐ明朝" w:hAnsi="ＭＳ Ｐ明朝" w:hint="eastAsia"/>
          <w:bCs/>
          <w:sz w:val="24"/>
        </w:rPr>
        <w:t>第9条（損害賠償）</w:t>
      </w:r>
      <w:r w:rsidRPr="00A9532D">
        <w:rPr>
          <w:rFonts w:ascii="ＭＳ Ｐ明朝" w:eastAsia="ＭＳ Ｐ明朝" w:hAnsi="ＭＳ Ｐ明朝"/>
          <w:bCs/>
          <w:sz w:val="24"/>
        </w:rPr>
        <w:br/>
      </w:r>
      <w:r w:rsidRPr="00A9532D">
        <w:rPr>
          <w:rFonts w:ascii="ＭＳ Ｐ明朝" w:eastAsia="ＭＳ Ｐ明朝" w:hAnsi="ＭＳ Ｐ明朝" w:hint="eastAsia"/>
          <w:bCs/>
          <w:sz w:val="24"/>
        </w:rPr>
        <w:t xml:space="preserve">　甲</w:t>
      </w:r>
      <w:r>
        <w:rPr>
          <w:rFonts w:ascii="ＭＳ Ｐ明朝" w:eastAsia="ＭＳ Ｐ明朝" w:hAnsi="ＭＳ Ｐ明朝" w:hint="eastAsia"/>
          <w:bCs/>
          <w:sz w:val="24"/>
        </w:rPr>
        <w:t>及</w:t>
      </w:r>
      <w:r w:rsidRPr="00A9532D">
        <w:rPr>
          <w:rFonts w:ascii="ＭＳ Ｐ明朝" w:eastAsia="ＭＳ Ｐ明朝" w:hAnsi="ＭＳ Ｐ明朝" w:hint="eastAsia"/>
          <w:bCs/>
          <w:sz w:val="24"/>
        </w:rPr>
        <w:t>び乙は、本契約に違反して相手方に損害（合理的な範囲の弁護士費用を含む。）を与えたときは、相手方に対して当該損害を賠償する責任を負う。</w:t>
      </w:r>
    </w:p>
    <w:p w14:paraId="7AFB888F" w14:textId="77777777" w:rsidR="007358E9" w:rsidRPr="00A9532D" w:rsidRDefault="007358E9" w:rsidP="006F4A53">
      <w:pPr>
        <w:rPr>
          <w:rFonts w:ascii="ＭＳ Ｐ明朝" w:eastAsia="ＭＳ Ｐ明朝" w:hAnsi="ＭＳ Ｐ明朝"/>
          <w:b/>
          <w:bCs/>
          <w:sz w:val="24"/>
        </w:rPr>
      </w:pPr>
    </w:p>
    <w:p w14:paraId="1EB2CF8F" w14:textId="47803786"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第10条（差止め）</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甲</w:t>
      </w:r>
      <w:r>
        <w:rPr>
          <w:rFonts w:ascii="ＭＳ Ｐ明朝" w:eastAsia="ＭＳ Ｐ明朝" w:hAnsi="ＭＳ Ｐ明朝" w:hint="eastAsia"/>
          <w:sz w:val="24"/>
        </w:rPr>
        <w:t>及</w:t>
      </w:r>
      <w:r w:rsidRPr="00A9532D">
        <w:rPr>
          <w:rFonts w:ascii="ＭＳ Ｐ明朝" w:eastAsia="ＭＳ Ｐ明朝" w:hAnsi="ＭＳ Ｐ明朝" w:hint="eastAsia"/>
          <w:sz w:val="24"/>
        </w:rPr>
        <w:t>び乙は、相手方が、本契約に違反し</w:t>
      </w:r>
      <w:r>
        <w:rPr>
          <w:rFonts w:ascii="ＭＳ Ｐ明朝" w:eastAsia="ＭＳ Ｐ明朝" w:hAnsi="ＭＳ Ｐ明朝" w:hint="eastAsia"/>
          <w:sz w:val="24"/>
        </w:rPr>
        <w:t>又</w:t>
      </w:r>
      <w:r w:rsidRPr="00A9532D">
        <w:rPr>
          <w:rFonts w:ascii="ＭＳ Ｐ明朝" w:eastAsia="ＭＳ Ｐ明朝" w:hAnsi="ＭＳ Ｐ明朝" w:hint="eastAsia"/>
          <w:sz w:val="24"/>
        </w:rPr>
        <w:t>は違反するおそれがある場合には、相手方に対し、その差止め、損害の予防</w:t>
      </w:r>
      <w:r>
        <w:rPr>
          <w:rFonts w:ascii="ＭＳ Ｐ明朝" w:eastAsia="ＭＳ Ｐ明朝" w:hAnsi="ＭＳ Ｐ明朝" w:hint="eastAsia"/>
          <w:sz w:val="24"/>
        </w:rPr>
        <w:t>及</w:t>
      </w:r>
      <w:r w:rsidRPr="00A9532D">
        <w:rPr>
          <w:rFonts w:ascii="ＭＳ Ｐ明朝" w:eastAsia="ＭＳ Ｐ明朝" w:hAnsi="ＭＳ Ｐ明朝" w:hint="eastAsia"/>
          <w:sz w:val="24"/>
        </w:rPr>
        <w:t>び信用回復措置を請求することができる。</w:t>
      </w:r>
    </w:p>
    <w:p w14:paraId="4CD1734C" w14:textId="77777777" w:rsidR="007358E9" w:rsidRPr="00A9532D" w:rsidRDefault="007358E9" w:rsidP="006F4A53">
      <w:pPr>
        <w:rPr>
          <w:rFonts w:ascii="ＭＳ Ｐ明朝" w:eastAsia="ＭＳ Ｐ明朝" w:hAnsi="ＭＳ Ｐ明朝"/>
          <w:b/>
          <w:bCs/>
          <w:sz w:val="24"/>
        </w:rPr>
      </w:pPr>
    </w:p>
    <w:p w14:paraId="1A40F5FD" w14:textId="77777777"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w:t>
      </w:r>
      <w:r w:rsidRPr="00A9532D">
        <w:rPr>
          <w:rFonts w:ascii="ＭＳ Ｐ明朝" w:eastAsia="ＭＳ Ｐ明朝" w:hAnsi="ＭＳ Ｐ明朝"/>
          <w:sz w:val="24"/>
        </w:rPr>
        <w:t>1</w:t>
      </w:r>
      <w:r w:rsidRPr="00A9532D">
        <w:rPr>
          <w:rFonts w:ascii="ＭＳ Ｐ明朝" w:eastAsia="ＭＳ Ｐ明朝" w:hAnsi="ＭＳ Ｐ明朝" w:hint="eastAsia"/>
          <w:sz w:val="24"/>
        </w:rPr>
        <w:t>1条（期間）</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本契約の有効期間は、本契約の締結日より1年間とする。ただし、本契約の終了後においても、本契約の有効期間中に開示された秘密情報については、本契約の終了日から3年間、本契約の規定（本条本文を除く。）が有効に適用される。</w:t>
      </w:r>
    </w:p>
    <w:p w14:paraId="4929BA69" w14:textId="77777777" w:rsidR="007358E9" w:rsidRDefault="007358E9" w:rsidP="00A83670">
      <w:pPr>
        <w:contextualSpacing/>
        <w:jc w:val="left"/>
        <w:rPr>
          <w:rFonts w:ascii="ＭＳ Ｐ明朝" w:eastAsia="ＭＳ Ｐ明朝" w:hAnsi="ＭＳ Ｐ明朝"/>
          <w:bCs/>
          <w:sz w:val="24"/>
        </w:rPr>
      </w:pPr>
    </w:p>
    <w:p w14:paraId="60E11D44" w14:textId="77777777" w:rsidR="007358E9" w:rsidRPr="00A83670" w:rsidRDefault="007358E9" w:rsidP="00A83670">
      <w:pPr>
        <w:contextualSpacing/>
        <w:jc w:val="left"/>
        <w:rPr>
          <w:rFonts w:ascii="ＭＳ Ｐ明朝" w:eastAsia="ＭＳ Ｐ明朝" w:hAnsi="ＭＳ Ｐ明朝"/>
          <w:bCs/>
          <w:sz w:val="24"/>
        </w:rPr>
      </w:pPr>
      <w:r>
        <w:rPr>
          <w:rFonts w:ascii="ＭＳ Ｐ明朝" w:eastAsia="ＭＳ Ｐ明朝" w:hAnsi="ＭＳ Ｐ明朝" w:hint="eastAsia"/>
          <w:bCs/>
          <w:sz w:val="24"/>
        </w:rPr>
        <w:t>第12条</w:t>
      </w:r>
      <w:r w:rsidRPr="00A83670">
        <w:rPr>
          <w:rFonts w:ascii="ＭＳ Ｐ明朝" w:eastAsia="ＭＳ Ｐ明朝" w:hAnsi="ＭＳ Ｐ明朝" w:hint="eastAsia"/>
          <w:bCs/>
          <w:sz w:val="24"/>
        </w:rPr>
        <w:t>（権利義務の移転禁止）</w:t>
      </w:r>
    </w:p>
    <w:p w14:paraId="372CB2B7" w14:textId="77777777" w:rsidR="007358E9" w:rsidRDefault="007358E9" w:rsidP="006B55E2">
      <w:pPr>
        <w:ind w:firstLineChars="100" w:firstLine="240"/>
        <w:contextualSpacing/>
        <w:jc w:val="left"/>
        <w:rPr>
          <w:rFonts w:ascii="ＭＳ Ｐ明朝" w:eastAsia="ＭＳ Ｐ明朝" w:hAnsi="ＭＳ Ｐ明朝"/>
          <w:bCs/>
          <w:sz w:val="24"/>
        </w:rPr>
      </w:pPr>
      <w:r>
        <w:rPr>
          <w:rFonts w:ascii="ＭＳ Ｐ明朝" w:eastAsia="ＭＳ Ｐ明朝" w:hAnsi="ＭＳ Ｐ明朝" w:hint="eastAsia"/>
          <w:bCs/>
          <w:sz w:val="24"/>
        </w:rPr>
        <w:t>甲</w:t>
      </w:r>
      <w:r w:rsidRPr="00A83670">
        <w:rPr>
          <w:rFonts w:ascii="ＭＳ Ｐ明朝" w:eastAsia="ＭＳ Ｐ明朝" w:hAnsi="ＭＳ Ｐ明朝" w:hint="eastAsia"/>
          <w:bCs/>
          <w:sz w:val="24"/>
        </w:rPr>
        <w:t>及</w:t>
      </w:r>
      <w:r>
        <w:rPr>
          <w:rFonts w:ascii="ＭＳ Ｐ明朝" w:eastAsia="ＭＳ Ｐ明朝" w:hAnsi="ＭＳ Ｐ明朝" w:hint="eastAsia"/>
          <w:bCs/>
          <w:sz w:val="24"/>
        </w:rPr>
        <w:t>び乙</w:t>
      </w:r>
      <w:r w:rsidRPr="00A83670">
        <w:rPr>
          <w:rFonts w:ascii="ＭＳ Ｐ明朝" w:eastAsia="ＭＳ Ｐ明朝" w:hAnsi="ＭＳ Ｐ明朝" w:hint="eastAsia"/>
          <w:bCs/>
          <w:sz w:val="24"/>
        </w:rPr>
        <w:t>は、相手方の書面による事前の</w:t>
      </w:r>
      <w:r>
        <w:rPr>
          <w:rFonts w:ascii="ＭＳ Ｐ明朝" w:eastAsia="ＭＳ Ｐ明朝" w:hAnsi="ＭＳ Ｐ明朝" w:hint="eastAsia"/>
          <w:bCs/>
          <w:sz w:val="24"/>
        </w:rPr>
        <w:t>同意</w:t>
      </w:r>
      <w:r w:rsidRPr="00A83670">
        <w:rPr>
          <w:rFonts w:ascii="ＭＳ Ｐ明朝" w:eastAsia="ＭＳ Ｐ明朝" w:hAnsi="ＭＳ Ｐ明朝" w:hint="eastAsia"/>
          <w:bCs/>
          <w:sz w:val="24"/>
        </w:rPr>
        <w:t>を得ない限り、本契約上の地位又は本契約に基づく権利義務の全部又は一部を第三者に譲渡し又は担保の目的に供してはならない。</w:t>
      </w:r>
    </w:p>
    <w:p w14:paraId="48D0D75E" w14:textId="77777777" w:rsidR="007358E9" w:rsidRPr="006B55E2" w:rsidRDefault="007358E9" w:rsidP="006B55E2">
      <w:pPr>
        <w:contextualSpacing/>
        <w:jc w:val="left"/>
        <w:rPr>
          <w:rFonts w:ascii="ＭＳ Ｐ明朝" w:eastAsia="ＭＳ Ｐ明朝" w:hAnsi="ＭＳ Ｐ明朝"/>
          <w:bCs/>
          <w:sz w:val="24"/>
        </w:rPr>
      </w:pPr>
    </w:p>
    <w:p w14:paraId="0EE31688" w14:textId="2D1C173A"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第1</w:t>
      </w:r>
      <w:r>
        <w:rPr>
          <w:rFonts w:ascii="ＭＳ Ｐ明朝" w:eastAsia="ＭＳ Ｐ明朝" w:hAnsi="ＭＳ Ｐ明朝" w:hint="eastAsia"/>
          <w:sz w:val="24"/>
        </w:rPr>
        <w:t>3</w:t>
      </w:r>
      <w:r w:rsidRPr="00A9532D">
        <w:rPr>
          <w:rFonts w:ascii="ＭＳ Ｐ明朝" w:eastAsia="ＭＳ Ｐ明朝" w:hAnsi="ＭＳ Ｐ明朝" w:hint="eastAsia"/>
          <w:sz w:val="24"/>
        </w:rPr>
        <w:t>条（準拠法）</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本契約に関する紛争については、日本法を準拠法とする。</w:t>
      </w:r>
    </w:p>
    <w:p w14:paraId="38E409AB" w14:textId="77777777" w:rsidR="007358E9" w:rsidRPr="00A9532D" w:rsidRDefault="007358E9" w:rsidP="006F4A53">
      <w:pPr>
        <w:rPr>
          <w:rFonts w:ascii="ＭＳ Ｐ明朝" w:eastAsia="ＭＳ Ｐ明朝" w:hAnsi="ＭＳ Ｐ明朝"/>
          <w:color w:val="000000" w:themeColor="text1"/>
          <w:sz w:val="24"/>
        </w:rPr>
      </w:pPr>
    </w:p>
    <w:p w14:paraId="1F53A9AF" w14:textId="29B3C4B8"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w:t>
      </w:r>
      <w:r w:rsidRPr="00A9532D">
        <w:rPr>
          <w:rFonts w:ascii="ＭＳ Ｐ明朝" w:eastAsia="ＭＳ Ｐ明朝" w:hAnsi="ＭＳ Ｐ明朝"/>
          <w:sz w:val="24"/>
        </w:rPr>
        <w:t>1</w:t>
      </w:r>
      <w:r>
        <w:rPr>
          <w:rFonts w:ascii="ＭＳ Ｐ明朝" w:eastAsia="ＭＳ Ｐ明朝" w:hAnsi="ＭＳ Ｐ明朝" w:hint="eastAsia"/>
          <w:sz w:val="24"/>
        </w:rPr>
        <w:t>4</w:t>
      </w:r>
      <w:r w:rsidRPr="00A9532D">
        <w:rPr>
          <w:rFonts w:ascii="ＭＳ Ｐ明朝" w:eastAsia="ＭＳ Ｐ明朝" w:hAnsi="ＭＳ Ｐ明朝" w:hint="eastAsia"/>
          <w:sz w:val="24"/>
        </w:rPr>
        <w:t>条（裁判管轄）</w:t>
      </w:r>
      <w:r w:rsidRPr="00A9532D">
        <w:rPr>
          <w:rFonts w:ascii="ＭＳ Ｐ明朝" w:eastAsia="ＭＳ Ｐ明朝" w:hAnsi="ＭＳ Ｐ明朝"/>
          <w:sz w:val="24"/>
        </w:rPr>
        <w:br/>
      </w:r>
      <w:r w:rsidRPr="00A9532D">
        <w:rPr>
          <w:rFonts w:ascii="ＭＳ Ｐ明朝" w:eastAsia="ＭＳ Ｐ明朝" w:hAnsi="ＭＳ Ｐ明朝" w:hint="eastAsia"/>
          <w:sz w:val="24"/>
        </w:rPr>
        <w:t xml:space="preserve">　本契約に関する紛争については、東京地方裁判所を第一審の専属的合意管轄裁判所とする。</w:t>
      </w:r>
    </w:p>
    <w:p w14:paraId="67A159C4" w14:textId="77777777" w:rsidR="007358E9" w:rsidRPr="00A9532D" w:rsidRDefault="007358E9" w:rsidP="006F4A53">
      <w:pPr>
        <w:rPr>
          <w:rFonts w:ascii="ＭＳ Ｐ明朝" w:eastAsia="ＭＳ Ｐ明朝" w:hAnsi="ＭＳ Ｐ明朝"/>
          <w:b/>
          <w:sz w:val="24"/>
        </w:rPr>
      </w:pPr>
    </w:p>
    <w:p w14:paraId="33FDA113" w14:textId="26CED841" w:rsidR="007358E9" w:rsidRPr="00A9532D" w:rsidRDefault="007358E9" w:rsidP="006F4A53">
      <w:pPr>
        <w:ind w:left="240" w:hangingChars="100" w:hanging="240"/>
        <w:rPr>
          <w:rFonts w:ascii="ＭＳ Ｐ明朝" w:eastAsia="ＭＳ Ｐ明朝" w:hAnsi="ＭＳ Ｐ明朝"/>
          <w:sz w:val="24"/>
        </w:rPr>
      </w:pPr>
      <w:r w:rsidRPr="00A9532D">
        <w:rPr>
          <w:rFonts w:ascii="ＭＳ Ｐ明朝" w:eastAsia="ＭＳ Ｐ明朝" w:hAnsi="ＭＳ Ｐ明朝" w:hint="eastAsia"/>
          <w:sz w:val="24"/>
        </w:rPr>
        <w:t>第1</w:t>
      </w:r>
      <w:r>
        <w:rPr>
          <w:rFonts w:ascii="ＭＳ Ｐ明朝" w:eastAsia="ＭＳ Ｐ明朝" w:hAnsi="ＭＳ Ｐ明朝" w:hint="eastAsia"/>
          <w:sz w:val="24"/>
        </w:rPr>
        <w:t>5</w:t>
      </w:r>
      <w:r w:rsidRPr="00A9532D">
        <w:rPr>
          <w:rFonts w:ascii="ＭＳ Ｐ明朝" w:eastAsia="ＭＳ Ｐ明朝" w:hAnsi="ＭＳ Ｐ明朝" w:hint="eastAsia"/>
          <w:sz w:val="24"/>
        </w:rPr>
        <w:t>条（協議解決）</w:t>
      </w:r>
      <w:r w:rsidRPr="00A9532D">
        <w:rPr>
          <w:rFonts w:ascii="ＭＳ Ｐ明朝" w:eastAsia="ＭＳ Ｐ明朝" w:hAnsi="ＭＳ Ｐ明朝"/>
          <w:sz w:val="24"/>
        </w:rPr>
        <w:br/>
      </w:r>
      <w:r w:rsidRPr="00A9532D">
        <w:rPr>
          <w:rFonts w:ascii="ＭＳ Ｐ明朝" w:eastAsia="ＭＳ Ｐ明朝" w:hAnsi="ＭＳ Ｐ明朝" w:hint="eastAsia"/>
          <w:sz w:val="24"/>
        </w:rPr>
        <w:lastRenderedPageBreak/>
        <w:t xml:space="preserve">　本契約に定めのない事項</w:t>
      </w:r>
      <w:r>
        <w:rPr>
          <w:rFonts w:ascii="ＭＳ Ｐ明朝" w:eastAsia="ＭＳ Ｐ明朝" w:hAnsi="ＭＳ Ｐ明朝" w:hint="eastAsia"/>
          <w:sz w:val="24"/>
        </w:rPr>
        <w:t>又</w:t>
      </w:r>
      <w:r w:rsidRPr="00A9532D">
        <w:rPr>
          <w:rFonts w:ascii="ＭＳ Ｐ明朝" w:eastAsia="ＭＳ Ｐ明朝" w:hAnsi="ＭＳ Ｐ明朝" w:hint="eastAsia"/>
          <w:sz w:val="24"/>
        </w:rPr>
        <w:t>は本契約について疑義が生じた場合については、協議の上解決する。</w:t>
      </w:r>
    </w:p>
    <w:p w14:paraId="24192CD2" w14:textId="77777777" w:rsidR="007358E9" w:rsidRPr="00A9532D" w:rsidRDefault="007358E9" w:rsidP="006F4A53">
      <w:pPr>
        <w:rPr>
          <w:rFonts w:ascii="ＭＳ Ｐ明朝" w:eastAsia="ＭＳ Ｐ明朝" w:hAnsi="ＭＳ Ｐ明朝"/>
          <w:sz w:val="24"/>
        </w:rPr>
      </w:pPr>
    </w:p>
    <w:p w14:paraId="74D942BC" w14:textId="684AF779" w:rsidR="007358E9" w:rsidRPr="00A9532D" w:rsidRDefault="007358E9" w:rsidP="006F4A53">
      <w:pPr>
        <w:rPr>
          <w:rFonts w:ascii="ＭＳ Ｐ明朝" w:eastAsia="ＭＳ Ｐ明朝" w:hAnsi="ＭＳ Ｐ明朝"/>
          <w:sz w:val="24"/>
        </w:rPr>
      </w:pPr>
      <w:r w:rsidRPr="00A9532D">
        <w:rPr>
          <w:rFonts w:ascii="ＭＳ Ｐ明朝" w:eastAsia="ＭＳ Ｐ明朝" w:hAnsi="ＭＳ Ｐ明朝" w:hint="eastAsia"/>
          <w:sz w:val="24"/>
        </w:rPr>
        <w:t>本契約の成立を証するため、本書</w:t>
      </w:r>
      <w:r w:rsidRPr="00A9532D">
        <w:rPr>
          <w:rFonts w:ascii="ＭＳ Ｐ明朝" w:eastAsia="ＭＳ Ｐ明朝" w:hAnsi="ＭＳ Ｐ明朝"/>
          <w:sz w:val="24"/>
        </w:rPr>
        <w:t>2</w:t>
      </w:r>
      <w:r w:rsidRPr="00A9532D">
        <w:rPr>
          <w:rFonts w:ascii="ＭＳ Ｐ明朝" w:eastAsia="ＭＳ Ｐ明朝" w:hAnsi="ＭＳ Ｐ明朝" w:hint="eastAsia"/>
          <w:sz w:val="24"/>
        </w:rPr>
        <w:t>通を作成し、甲乙記名押印の上、各自</w:t>
      </w:r>
      <w:r w:rsidRPr="00A9532D">
        <w:rPr>
          <w:rFonts w:ascii="ＭＳ Ｐ明朝" w:eastAsia="ＭＳ Ｐ明朝" w:hAnsi="ＭＳ Ｐ明朝"/>
          <w:sz w:val="24"/>
        </w:rPr>
        <w:t>1</w:t>
      </w:r>
      <w:r w:rsidRPr="00A9532D">
        <w:rPr>
          <w:rFonts w:ascii="ＭＳ Ｐ明朝" w:eastAsia="ＭＳ Ｐ明朝" w:hAnsi="ＭＳ Ｐ明朝" w:hint="eastAsia"/>
          <w:sz w:val="24"/>
        </w:rPr>
        <w:t>通を保有する。</w:t>
      </w:r>
      <w:r>
        <w:rPr>
          <w:rFonts w:ascii="ＭＳ Ｐ明朝" w:eastAsia="ＭＳ Ｐ明朝" w:hAnsi="ＭＳ Ｐ明朝" w:hint="eastAsia"/>
          <w:sz w:val="24"/>
        </w:rPr>
        <w:t>ただ</w:t>
      </w:r>
      <w:r w:rsidRPr="00A9532D">
        <w:rPr>
          <w:rFonts w:ascii="ＭＳ Ｐ明朝" w:eastAsia="ＭＳ Ｐ明朝" w:hAnsi="ＭＳ Ｐ明朝" w:hint="eastAsia"/>
          <w:sz w:val="24"/>
        </w:rPr>
        <w:t>し、本契約を電子契約により締結する場合には、本契約の成立を証するため、本書の電磁的記録を作成し、甲乙が合意の後電子署名を施し、各自その電磁的記録を保管する。</w:t>
      </w:r>
    </w:p>
    <w:p w14:paraId="4DE22D51" w14:textId="77777777" w:rsidR="007358E9" w:rsidRPr="00A9532D" w:rsidRDefault="007358E9" w:rsidP="006F4A53">
      <w:pPr>
        <w:rPr>
          <w:rFonts w:ascii="ＭＳ Ｐ明朝" w:eastAsia="ＭＳ Ｐ明朝" w:hAnsi="ＭＳ Ｐ明朝"/>
          <w:sz w:val="24"/>
        </w:rPr>
      </w:pPr>
    </w:p>
    <w:p w14:paraId="78F1628D" w14:textId="77777777" w:rsidR="007358E9" w:rsidRPr="00A9532D" w:rsidRDefault="007358E9" w:rsidP="006F4A53">
      <w:pPr>
        <w:rPr>
          <w:rFonts w:ascii="ＭＳ Ｐ明朝" w:eastAsia="ＭＳ Ｐ明朝" w:hAnsi="ＭＳ Ｐ明朝"/>
          <w:sz w:val="24"/>
        </w:rPr>
      </w:pPr>
      <w:r w:rsidRPr="00A9532D">
        <w:rPr>
          <w:rFonts w:ascii="ＭＳ Ｐ明朝" w:eastAsia="ＭＳ Ｐ明朝" w:hAnsi="ＭＳ Ｐ明朝" w:hint="eastAsia"/>
          <w:sz w:val="24"/>
        </w:rPr>
        <w:t xml:space="preserve">　　　　年　　月　　日</w:t>
      </w:r>
    </w:p>
    <w:p w14:paraId="5F5EAB2A" w14:textId="77777777" w:rsidR="007358E9" w:rsidRPr="00A9532D" w:rsidRDefault="007358E9" w:rsidP="006F4A53">
      <w:pPr>
        <w:rPr>
          <w:rFonts w:ascii="ＭＳ Ｐ明朝" w:eastAsia="ＭＳ Ｐ明朝" w:hAnsi="ＭＳ Ｐ明朝"/>
          <w:sz w:val="24"/>
        </w:rPr>
      </w:pPr>
    </w:p>
    <w:p w14:paraId="4DD9527C" w14:textId="10CB6E75" w:rsidR="007358E9" w:rsidRPr="00A9532D" w:rsidRDefault="007358E9" w:rsidP="005548AE">
      <w:pPr>
        <w:ind w:leftChars="1232" w:left="2834"/>
        <w:rPr>
          <w:rFonts w:ascii="ＭＳ Ｐ明朝" w:eastAsia="ＭＳ Ｐ明朝" w:hAnsi="ＭＳ Ｐ明朝"/>
          <w:sz w:val="24"/>
        </w:rPr>
      </w:pPr>
      <w:r w:rsidRPr="00A9532D">
        <w:rPr>
          <w:rFonts w:ascii="ＭＳ Ｐ明朝" w:eastAsia="ＭＳ Ｐ明朝" w:hAnsi="ＭＳ Ｐ明朝" w:hint="eastAsia"/>
          <w:sz w:val="24"/>
        </w:rPr>
        <w:t xml:space="preserve">甲　</w:t>
      </w:r>
      <w:r w:rsidR="00512D1B">
        <w:rPr>
          <w:rFonts w:ascii="ＭＳ Ｐ明朝" w:eastAsia="ＭＳ Ｐ明朝" w:hAnsi="ＭＳ Ｐ明朝" w:hint="eastAsia"/>
          <w:sz w:val="24"/>
        </w:rPr>
        <w:t>茨城県つくば市東光台5-5-5</w:t>
      </w:r>
      <w:r w:rsidRPr="00A9532D">
        <w:rPr>
          <w:rFonts w:ascii="ＭＳ Ｐ明朝" w:eastAsia="ＭＳ Ｐ明朝" w:hAnsi="ＭＳ Ｐ明朝" w:hint="eastAsia"/>
          <w:sz w:val="24"/>
        </w:rPr>
        <w:t xml:space="preserve"> </w:t>
      </w:r>
    </w:p>
    <w:p w14:paraId="253E2BED" w14:textId="77777777" w:rsidR="007358E9" w:rsidRPr="00A9532D" w:rsidRDefault="007358E9" w:rsidP="005548AE">
      <w:pPr>
        <w:ind w:leftChars="1232" w:left="2834" w:firstLineChars="200" w:firstLine="480"/>
        <w:rPr>
          <w:rFonts w:ascii="ＭＳ Ｐ明朝" w:eastAsia="ＭＳ Ｐ明朝" w:hAnsi="ＭＳ Ｐ明朝"/>
          <w:sz w:val="24"/>
        </w:rPr>
      </w:pPr>
      <w:r w:rsidRPr="00A9532D">
        <w:rPr>
          <w:rFonts w:ascii="ＭＳ Ｐ明朝" w:eastAsia="ＭＳ Ｐ明朝" w:hAnsi="ＭＳ Ｐ明朝" w:hint="eastAsia"/>
          <w:sz w:val="24"/>
        </w:rPr>
        <w:t>ＢｉｏＰｈｅｎｏｌｉｃｓ株式会社</w:t>
      </w:r>
    </w:p>
    <w:p w14:paraId="5D27E482" w14:textId="77777777" w:rsidR="007358E9" w:rsidRPr="00A9532D" w:rsidRDefault="007358E9" w:rsidP="005548AE">
      <w:pPr>
        <w:ind w:leftChars="1232" w:left="2834"/>
        <w:rPr>
          <w:rFonts w:ascii="ＭＳ Ｐ明朝" w:eastAsia="ＭＳ Ｐ明朝" w:hAnsi="ＭＳ Ｐ明朝"/>
          <w:sz w:val="24"/>
        </w:rPr>
      </w:pPr>
      <w:r w:rsidRPr="00A9532D">
        <w:rPr>
          <w:rFonts w:ascii="ＭＳ Ｐ明朝" w:eastAsia="ＭＳ Ｐ明朝" w:hAnsi="ＭＳ Ｐ明朝"/>
          <w:sz w:val="24"/>
        </w:rPr>
        <w:tab/>
      </w:r>
      <w:r w:rsidRPr="00A9532D">
        <w:rPr>
          <w:rFonts w:ascii="ＭＳ Ｐ明朝" w:eastAsia="ＭＳ Ｐ明朝" w:hAnsi="ＭＳ Ｐ明朝"/>
          <w:sz w:val="24"/>
        </w:rPr>
        <w:tab/>
      </w:r>
      <w:r w:rsidRPr="00A9532D">
        <w:rPr>
          <w:rFonts w:ascii="ＭＳ Ｐ明朝" w:eastAsia="ＭＳ Ｐ明朝" w:hAnsi="ＭＳ Ｐ明朝" w:hint="eastAsia"/>
          <w:sz w:val="24"/>
        </w:rPr>
        <w:t>代表取締役　貫井憲之</w:t>
      </w:r>
    </w:p>
    <w:p w14:paraId="5E763F05" w14:textId="77777777" w:rsidR="007358E9" w:rsidRPr="00A9532D" w:rsidRDefault="007358E9" w:rsidP="005548AE">
      <w:pPr>
        <w:ind w:leftChars="1232" w:left="2834"/>
        <w:rPr>
          <w:rFonts w:ascii="ＭＳ Ｐ明朝" w:eastAsia="ＭＳ Ｐ明朝" w:hAnsi="ＭＳ Ｐ明朝"/>
          <w:sz w:val="24"/>
        </w:rPr>
      </w:pPr>
    </w:p>
    <w:p w14:paraId="795C7CF4" w14:textId="77777777" w:rsidR="007358E9" w:rsidRPr="00A9532D" w:rsidRDefault="007358E9" w:rsidP="005548AE">
      <w:pPr>
        <w:ind w:leftChars="1232" w:left="2834"/>
        <w:rPr>
          <w:rFonts w:ascii="ＭＳ Ｐ明朝" w:eastAsia="ＭＳ Ｐ明朝" w:hAnsi="ＭＳ Ｐ明朝"/>
          <w:sz w:val="24"/>
        </w:rPr>
      </w:pPr>
      <w:r w:rsidRPr="00A9532D">
        <w:rPr>
          <w:rFonts w:ascii="ＭＳ Ｐ明朝" w:eastAsia="ＭＳ Ｐ明朝" w:hAnsi="ＭＳ Ｐ明朝" w:hint="eastAsia"/>
          <w:sz w:val="24"/>
        </w:rPr>
        <w:t>乙</w:t>
      </w:r>
    </w:p>
    <w:p w14:paraId="6C328A2F" w14:textId="77777777" w:rsidR="007358E9" w:rsidRPr="00A9532D" w:rsidRDefault="007358E9" w:rsidP="00E64445">
      <w:pPr>
        <w:rPr>
          <w:rFonts w:ascii="ＭＳ Ｐ明朝" w:eastAsia="ＭＳ Ｐ明朝" w:hAnsi="ＭＳ Ｐ明朝"/>
          <w:b/>
          <w:bCs/>
          <w:sz w:val="24"/>
        </w:rPr>
      </w:pPr>
    </w:p>
    <w:sectPr w:rsidR="007358E9" w:rsidRPr="00A9532D" w:rsidSect="00E91937">
      <w:footerReference w:type="even" r:id="rId9"/>
      <w:footerReference w:type="default" r:id="rId1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6FA8E" w14:textId="77777777" w:rsidR="00DC1C50" w:rsidRDefault="00DC1C50">
      <w:r>
        <w:separator/>
      </w:r>
    </w:p>
  </w:endnote>
  <w:endnote w:type="continuationSeparator" w:id="0">
    <w:p w14:paraId="05B4A107" w14:textId="77777777" w:rsidR="00DC1C50" w:rsidRDefault="00DC1C50">
      <w:r>
        <w:continuationSeparator/>
      </w:r>
    </w:p>
  </w:endnote>
  <w:endnote w:type="continuationNotice" w:id="1">
    <w:p w14:paraId="6BBAB753" w14:textId="77777777" w:rsidR="00DC1C50" w:rsidRDefault="00DC1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本文のフォント - コンプレ">
    <w:altName w:val="Times New Roman"/>
    <w:charset w:val="00"/>
    <w:family w:val="roman"/>
    <w:pitch w:val="variable"/>
    <w:sig w:usb0="E0000AFF" w:usb1="00007843" w:usb2="0000000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582908987"/>
      <w:docPartObj>
        <w:docPartGallery w:val="Page Numbers (Bottom of Page)"/>
        <w:docPartUnique/>
      </w:docPartObj>
    </w:sdtPr>
    <w:sdtContent>
      <w:p w14:paraId="70C73AC6" w14:textId="77777777" w:rsidR="006C068E" w:rsidRDefault="0075360C" w:rsidP="00CB00E9">
        <w:pPr>
          <w:pStyle w:val="a7"/>
          <w:framePr w:wrap="none" w:vAnchor="text" w:hAnchor="margin" w:xAlign="center" w:y="1"/>
          <w:rPr>
            <w:rStyle w:val="a9"/>
          </w:rPr>
        </w:pPr>
      </w:p>
    </w:sdtContent>
  </w:sdt>
  <w:p w14:paraId="2626B704" w14:textId="77777777" w:rsidR="006C068E" w:rsidRDefault="006C06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402530"/>
      <w:docPartObj>
        <w:docPartGallery w:val="Page Numbers (Bottom of Page)"/>
        <w:docPartUnique/>
      </w:docPartObj>
    </w:sdtPr>
    <w:sdtContent>
      <w:p w14:paraId="72F0E380" w14:textId="2F06940F" w:rsidR="006C068E" w:rsidRDefault="006C068E">
        <w:pPr>
          <w:pStyle w:val="a7"/>
          <w:jc w:val="center"/>
        </w:pPr>
        <w:r>
          <w:fldChar w:fldCharType="begin"/>
        </w:r>
        <w:r>
          <w:instrText>PAGE   \* MERGEFORMAT</w:instrText>
        </w:r>
        <w:r>
          <w:fldChar w:fldCharType="separate"/>
        </w:r>
        <w:r w:rsidRPr="00C455F8">
          <w:rPr>
            <w:noProof/>
            <w:lang w:val="ja-JP"/>
          </w:rPr>
          <w:t>20</w:t>
        </w:r>
        <w:r>
          <w:fldChar w:fldCharType="end"/>
        </w:r>
      </w:p>
    </w:sdtContent>
  </w:sdt>
  <w:p w14:paraId="6E2DBF00" w14:textId="77777777" w:rsidR="006C068E" w:rsidRDefault="006C06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FD17E" w14:textId="77777777" w:rsidR="00DC1C50" w:rsidRDefault="00DC1C50">
      <w:r>
        <w:separator/>
      </w:r>
    </w:p>
  </w:footnote>
  <w:footnote w:type="continuationSeparator" w:id="0">
    <w:p w14:paraId="272A5161" w14:textId="77777777" w:rsidR="00DC1C50" w:rsidRDefault="00DC1C50">
      <w:r>
        <w:continuationSeparator/>
      </w:r>
    </w:p>
  </w:footnote>
  <w:footnote w:type="continuationNotice" w:id="1">
    <w:p w14:paraId="6D37D4ED" w14:textId="77777777" w:rsidR="00DC1C50" w:rsidRDefault="00DC1C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241C"/>
    <w:multiLevelType w:val="hybridMultilevel"/>
    <w:tmpl w:val="3C54EF16"/>
    <w:lvl w:ilvl="0" w:tplc="0409000F">
      <w:start w:val="1"/>
      <w:numFmt w:val="decimal"/>
      <w:lvlText w:val="%1."/>
      <w:lvlJc w:val="left"/>
      <w:pPr>
        <w:ind w:left="420" w:hanging="420"/>
      </w:pPr>
    </w:lvl>
    <w:lvl w:ilvl="1" w:tplc="ADDC4DF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CEC65D0"/>
    <w:multiLevelType w:val="hybridMultilevel"/>
    <w:tmpl w:val="378C7878"/>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14D31C13"/>
    <w:multiLevelType w:val="hybridMultilevel"/>
    <w:tmpl w:val="791820D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1778118F"/>
    <w:multiLevelType w:val="hybridMultilevel"/>
    <w:tmpl w:val="36C47830"/>
    <w:lvl w:ilvl="0" w:tplc="04090011">
      <w:start w:val="1"/>
      <w:numFmt w:val="decimalEnclosedCircle"/>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4" w15:restartNumberingAfterBreak="0">
    <w:nsid w:val="184A1603"/>
    <w:multiLevelType w:val="hybridMultilevel"/>
    <w:tmpl w:val="85B05482"/>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BB81087"/>
    <w:multiLevelType w:val="hybridMultilevel"/>
    <w:tmpl w:val="A608101C"/>
    <w:lvl w:ilvl="0" w:tplc="B17A397A">
      <w:start w:val="1"/>
      <w:numFmt w:val="bullet"/>
      <w:lvlText w:val=""/>
      <w:lvlJc w:val="left"/>
      <w:pPr>
        <w:ind w:left="661" w:hanging="420"/>
      </w:pPr>
      <w:rPr>
        <w:rFonts w:ascii="Wingdings" w:hAnsi="Wingdings" w:hint="default"/>
      </w:rPr>
    </w:lvl>
    <w:lvl w:ilvl="1" w:tplc="0409000B">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start w:val="1"/>
      <w:numFmt w:val="bullet"/>
      <w:lvlText w:val=""/>
      <w:lvlJc w:val="left"/>
      <w:pPr>
        <w:ind w:left="1921" w:hanging="420"/>
      </w:pPr>
      <w:rPr>
        <w:rFonts w:ascii="Wingdings" w:hAnsi="Wingdings" w:hint="default"/>
      </w:rPr>
    </w:lvl>
    <w:lvl w:ilvl="4" w:tplc="0409000B">
      <w:start w:val="1"/>
      <w:numFmt w:val="bullet"/>
      <w:lvlText w:val=""/>
      <w:lvlJc w:val="left"/>
      <w:pPr>
        <w:ind w:left="2341" w:hanging="420"/>
      </w:pPr>
      <w:rPr>
        <w:rFonts w:ascii="Wingdings" w:hAnsi="Wingdings" w:hint="default"/>
      </w:rPr>
    </w:lvl>
    <w:lvl w:ilvl="5" w:tplc="0409000D">
      <w:start w:val="1"/>
      <w:numFmt w:val="bullet"/>
      <w:lvlText w:val=""/>
      <w:lvlJc w:val="left"/>
      <w:pPr>
        <w:ind w:left="2761" w:hanging="420"/>
      </w:pPr>
      <w:rPr>
        <w:rFonts w:ascii="Wingdings" w:hAnsi="Wingdings" w:hint="default"/>
      </w:rPr>
    </w:lvl>
    <w:lvl w:ilvl="6" w:tplc="04090001">
      <w:start w:val="1"/>
      <w:numFmt w:val="bullet"/>
      <w:lvlText w:val=""/>
      <w:lvlJc w:val="left"/>
      <w:pPr>
        <w:ind w:left="3181" w:hanging="420"/>
      </w:pPr>
      <w:rPr>
        <w:rFonts w:ascii="Wingdings" w:hAnsi="Wingdings" w:hint="default"/>
      </w:rPr>
    </w:lvl>
    <w:lvl w:ilvl="7" w:tplc="0409000B">
      <w:start w:val="1"/>
      <w:numFmt w:val="bullet"/>
      <w:lvlText w:val=""/>
      <w:lvlJc w:val="left"/>
      <w:pPr>
        <w:ind w:left="3601" w:hanging="420"/>
      </w:pPr>
      <w:rPr>
        <w:rFonts w:ascii="Wingdings" w:hAnsi="Wingdings" w:hint="default"/>
      </w:rPr>
    </w:lvl>
    <w:lvl w:ilvl="8" w:tplc="0409000D">
      <w:start w:val="1"/>
      <w:numFmt w:val="bullet"/>
      <w:lvlText w:val=""/>
      <w:lvlJc w:val="left"/>
      <w:pPr>
        <w:ind w:left="4021" w:hanging="420"/>
      </w:pPr>
      <w:rPr>
        <w:rFonts w:ascii="Wingdings" w:hAnsi="Wingdings" w:hint="default"/>
      </w:rPr>
    </w:lvl>
  </w:abstractNum>
  <w:abstractNum w:abstractNumId="6" w15:restartNumberingAfterBreak="0">
    <w:nsid w:val="20116B91"/>
    <w:multiLevelType w:val="hybridMultilevel"/>
    <w:tmpl w:val="7F9020C6"/>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226660C6"/>
    <w:multiLevelType w:val="hybridMultilevel"/>
    <w:tmpl w:val="1486CB0E"/>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279258B"/>
    <w:multiLevelType w:val="hybridMultilevel"/>
    <w:tmpl w:val="AD923E46"/>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9236539"/>
    <w:multiLevelType w:val="hybridMultilevel"/>
    <w:tmpl w:val="5928BCB0"/>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96A0CE7"/>
    <w:multiLevelType w:val="hybridMultilevel"/>
    <w:tmpl w:val="86CE32A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32D11F3"/>
    <w:multiLevelType w:val="hybridMultilevel"/>
    <w:tmpl w:val="03926B8E"/>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2" w15:restartNumberingAfterBreak="0">
    <w:nsid w:val="36E07192"/>
    <w:multiLevelType w:val="hybridMultilevel"/>
    <w:tmpl w:val="A560E3D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0B77076"/>
    <w:multiLevelType w:val="hybridMultilevel"/>
    <w:tmpl w:val="C734AC7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290794"/>
    <w:multiLevelType w:val="hybridMultilevel"/>
    <w:tmpl w:val="3B524424"/>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442807E5"/>
    <w:multiLevelType w:val="hybridMultilevel"/>
    <w:tmpl w:val="73EC8B5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7A4F70"/>
    <w:multiLevelType w:val="hybridMultilevel"/>
    <w:tmpl w:val="57A49F7A"/>
    <w:lvl w:ilvl="0" w:tplc="A3380CF4">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3B386A"/>
    <w:multiLevelType w:val="hybridMultilevel"/>
    <w:tmpl w:val="53AC6A7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2F25"/>
    <w:multiLevelType w:val="hybridMultilevel"/>
    <w:tmpl w:val="98243C4E"/>
    <w:lvl w:ilvl="0" w:tplc="04090011">
      <w:start w:val="1"/>
      <w:numFmt w:val="decimalEnclosedCircle"/>
      <w:lvlText w:val="%1"/>
      <w:lvlJc w:val="left"/>
      <w:pPr>
        <w:ind w:left="840" w:hanging="420"/>
      </w:pPr>
    </w:lvl>
    <w:lvl w:ilvl="1" w:tplc="FD7C3526">
      <w:start w:val="4"/>
      <w:numFmt w:val="bullet"/>
      <w:lvlText w:val="・"/>
      <w:lvlJc w:val="left"/>
      <w:pPr>
        <w:ind w:left="1200" w:hanging="360"/>
      </w:pPr>
      <w:rPr>
        <w:rFonts w:ascii="ＭＳ Ｐゴシック" w:eastAsia="ＭＳ Ｐゴシック" w:hAnsi="ＭＳ Ｐゴシック" w:cs="Times New Roman (本文のフォント - コンプレ"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9" w15:restartNumberingAfterBreak="0">
    <w:nsid w:val="562B6E7B"/>
    <w:multiLevelType w:val="hybridMultilevel"/>
    <w:tmpl w:val="BD248B24"/>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DA422C1"/>
    <w:multiLevelType w:val="hybridMultilevel"/>
    <w:tmpl w:val="EE7CB23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1BC278E"/>
    <w:multiLevelType w:val="hybridMultilevel"/>
    <w:tmpl w:val="E1A2C00C"/>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67A85A6A"/>
    <w:multiLevelType w:val="hybridMultilevel"/>
    <w:tmpl w:val="41363764"/>
    <w:lvl w:ilvl="0" w:tplc="4654582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534C8C"/>
    <w:multiLevelType w:val="hybridMultilevel"/>
    <w:tmpl w:val="1C52C486"/>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747C155F"/>
    <w:multiLevelType w:val="hybridMultilevel"/>
    <w:tmpl w:val="11E4DE70"/>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5" w15:restartNumberingAfterBreak="0">
    <w:nsid w:val="764C1D3A"/>
    <w:multiLevelType w:val="hybridMultilevel"/>
    <w:tmpl w:val="F746BD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77F07677"/>
    <w:multiLevelType w:val="hybridMultilevel"/>
    <w:tmpl w:val="3102771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126D37"/>
    <w:multiLevelType w:val="hybridMultilevel"/>
    <w:tmpl w:val="227EBA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CD781A"/>
    <w:multiLevelType w:val="hybridMultilevel"/>
    <w:tmpl w:val="BA1E8D44"/>
    <w:lvl w:ilvl="0" w:tplc="B17A397A">
      <w:start w:val="1"/>
      <w:numFmt w:val="bullet"/>
      <w:lvlText w:val=""/>
      <w:lvlJc w:val="left"/>
      <w:pPr>
        <w:ind w:left="585" w:hanging="420"/>
      </w:pPr>
      <w:rPr>
        <w:rFonts w:ascii="Wingdings" w:hAnsi="Wingdings" w:hint="default"/>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start w:val="1"/>
      <w:numFmt w:val="bullet"/>
      <w:lvlText w:val=""/>
      <w:lvlJc w:val="left"/>
      <w:pPr>
        <w:ind w:left="1845" w:hanging="420"/>
      </w:pPr>
      <w:rPr>
        <w:rFonts w:ascii="Wingdings" w:hAnsi="Wingdings" w:hint="default"/>
      </w:rPr>
    </w:lvl>
    <w:lvl w:ilvl="4" w:tplc="0409000B">
      <w:start w:val="1"/>
      <w:numFmt w:val="bullet"/>
      <w:lvlText w:val=""/>
      <w:lvlJc w:val="left"/>
      <w:pPr>
        <w:ind w:left="2265" w:hanging="420"/>
      </w:pPr>
      <w:rPr>
        <w:rFonts w:ascii="Wingdings" w:hAnsi="Wingdings" w:hint="default"/>
      </w:rPr>
    </w:lvl>
    <w:lvl w:ilvl="5" w:tplc="0409000D">
      <w:start w:val="1"/>
      <w:numFmt w:val="bullet"/>
      <w:lvlText w:val=""/>
      <w:lvlJc w:val="left"/>
      <w:pPr>
        <w:ind w:left="2685" w:hanging="420"/>
      </w:pPr>
      <w:rPr>
        <w:rFonts w:ascii="Wingdings" w:hAnsi="Wingdings" w:hint="default"/>
      </w:rPr>
    </w:lvl>
    <w:lvl w:ilvl="6" w:tplc="04090001">
      <w:start w:val="1"/>
      <w:numFmt w:val="bullet"/>
      <w:lvlText w:val=""/>
      <w:lvlJc w:val="left"/>
      <w:pPr>
        <w:ind w:left="3105" w:hanging="420"/>
      </w:pPr>
      <w:rPr>
        <w:rFonts w:ascii="Wingdings" w:hAnsi="Wingdings" w:hint="default"/>
      </w:rPr>
    </w:lvl>
    <w:lvl w:ilvl="7" w:tplc="0409000B">
      <w:start w:val="1"/>
      <w:numFmt w:val="bullet"/>
      <w:lvlText w:val=""/>
      <w:lvlJc w:val="left"/>
      <w:pPr>
        <w:ind w:left="3525" w:hanging="420"/>
      </w:pPr>
      <w:rPr>
        <w:rFonts w:ascii="Wingdings" w:hAnsi="Wingdings" w:hint="default"/>
      </w:rPr>
    </w:lvl>
    <w:lvl w:ilvl="8" w:tplc="0409000D">
      <w:start w:val="1"/>
      <w:numFmt w:val="bullet"/>
      <w:lvlText w:val=""/>
      <w:lvlJc w:val="left"/>
      <w:pPr>
        <w:ind w:left="3945" w:hanging="420"/>
      </w:pPr>
      <w:rPr>
        <w:rFonts w:ascii="Wingdings" w:hAnsi="Wingdings" w:hint="default"/>
      </w:rPr>
    </w:lvl>
  </w:abstractNum>
  <w:num w:numId="1" w16cid:durableId="1440446969">
    <w:abstractNumId w:val="22"/>
  </w:num>
  <w:num w:numId="2" w16cid:durableId="956718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2989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34549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513619">
    <w:abstractNumId w:val="5"/>
  </w:num>
  <w:num w:numId="6" w16cid:durableId="477724005">
    <w:abstractNumId w:val="28"/>
  </w:num>
  <w:num w:numId="7" w16cid:durableId="1738161369">
    <w:abstractNumId w:val="6"/>
  </w:num>
  <w:num w:numId="8" w16cid:durableId="1081222986">
    <w:abstractNumId w:val="23"/>
  </w:num>
  <w:num w:numId="9" w16cid:durableId="1265841185">
    <w:abstractNumId w:val="8"/>
  </w:num>
  <w:num w:numId="10" w16cid:durableId="1181580087">
    <w:abstractNumId w:val="20"/>
  </w:num>
  <w:num w:numId="11" w16cid:durableId="729841111">
    <w:abstractNumId w:val="4"/>
  </w:num>
  <w:num w:numId="12" w16cid:durableId="1824278095">
    <w:abstractNumId w:val="10"/>
  </w:num>
  <w:num w:numId="13" w16cid:durableId="831220616">
    <w:abstractNumId w:val="21"/>
  </w:num>
  <w:num w:numId="14" w16cid:durableId="2072775892">
    <w:abstractNumId w:val="19"/>
  </w:num>
  <w:num w:numId="15" w16cid:durableId="1526945545">
    <w:abstractNumId w:val="14"/>
  </w:num>
  <w:num w:numId="16" w16cid:durableId="983122608">
    <w:abstractNumId w:val="12"/>
  </w:num>
  <w:num w:numId="17" w16cid:durableId="1406150144">
    <w:abstractNumId w:val="25"/>
  </w:num>
  <w:num w:numId="18" w16cid:durableId="1838418955">
    <w:abstractNumId w:val="9"/>
  </w:num>
  <w:num w:numId="19" w16cid:durableId="699627973">
    <w:abstractNumId w:val="7"/>
  </w:num>
  <w:num w:numId="20" w16cid:durableId="1128476900">
    <w:abstractNumId w:val="17"/>
  </w:num>
  <w:num w:numId="21" w16cid:durableId="1245067248">
    <w:abstractNumId w:val="26"/>
  </w:num>
  <w:num w:numId="22" w16cid:durableId="517231376">
    <w:abstractNumId w:val="13"/>
  </w:num>
  <w:num w:numId="23" w16cid:durableId="1414207554">
    <w:abstractNumId w:val="11"/>
  </w:num>
  <w:num w:numId="24" w16cid:durableId="1399521532">
    <w:abstractNumId w:val="0"/>
  </w:num>
  <w:num w:numId="25" w16cid:durableId="215776027">
    <w:abstractNumId w:val="27"/>
  </w:num>
  <w:num w:numId="26" w16cid:durableId="1846550134">
    <w:abstractNumId w:val="3"/>
  </w:num>
  <w:num w:numId="27" w16cid:durableId="979964442">
    <w:abstractNumId w:val="22"/>
  </w:num>
  <w:num w:numId="28" w16cid:durableId="273948977">
    <w:abstractNumId w:val="24"/>
  </w:num>
  <w:num w:numId="29" w16cid:durableId="1003164890">
    <w:abstractNumId w:val="1"/>
  </w:num>
  <w:num w:numId="30" w16cid:durableId="1238398489">
    <w:abstractNumId w:val="16"/>
  </w:num>
  <w:num w:numId="31" w16cid:durableId="97749023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D7"/>
    <w:rsid w:val="0000289C"/>
    <w:rsid w:val="00002A83"/>
    <w:rsid w:val="000036F8"/>
    <w:rsid w:val="000043B1"/>
    <w:rsid w:val="0000520D"/>
    <w:rsid w:val="00006762"/>
    <w:rsid w:val="00010BFA"/>
    <w:rsid w:val="0001142B"/>
    <w:rsid w:val="000117DC"/>
    <w:rsid w:val="00016F58"/>
    <w:rsid w:val="00017089"/>
    <w:rsid w:val="00020C08"/>
    <w:rsid w:val="000263CC"/>
    <w:rsid w:val="000264A8"/>
    <w:rsid w:val="00026DE0"/>
    <w:rsid w:val="00027873"/>
    <w:rsid w:val="00030336"/>
    <w:rsid w:val="00033276"/>
    <w:rsid w:val="0003386A"/>
    <w:rsid w:val="00033955"/>
    <w:rsid w:val="000347D6"/>
    <w:rsid w:val="0003482A"/>
    <w:rsid w:val="00035B99"/>
    <w:rsid w:val="00035F38"/>
    <w:rsid w:val="00036276"/>
    <w:rsid w:val="00036301"/>
    <w:rsid w:val="0003710B"/>
    <w:rsid w:val="00037F65"/>
    <w:rsid w:val="000414EA"/>
    <w:rsid w:val="000422A2"/>
    <w:rsid w:val="0004333C"/>
    <w:rsid w:val="00044C34"/>
    <w:rsid w:val="00047021"/>
    <w:rsid w:val="00053076"/>
    <w:rsid w:val="00054AFE"/>
    <w:rsid w:val="00055500"/>
    <w:rsid w:val="000565CD"/>
    <w:rsid w:val="00056855"/>
    <w:rsid w:val="000611B0"/>
    <w:rsid w:val="00062E2A"/>
    <w:rsid w:val="00064B58"/>
    <w:rsid w:val="00065AFF"/>
    <w:rsid w:val="0006669A"/>
    <w:rsid w:val="00072D24"/>
    <w:rsid w:val="000735F5"/>
    <w:rsid w:val="00073802"/>
    <w:rsid w:val="000739DE"/>
    <w:rsid w:val="00075FB1"/>
    <w:rsid w:val="000767A3"/>
    <w:rsid w:val="00076C3C"/>
    <w:rsid w:val="00077658"/>
    <w:rsid w:val="00081DB8"/>
    <w:rsid w:val="000831B7"/>
    <w:rsid w:val="00084360"/>
    <w:rsid w:val="00084C3D"/>
    <w:rsid w:val="000852CB"/>
    <w:rsid w:val="000863B0"/>
    <w:rsid w:val="00087A5C"/>
    <w:rsid w:val="0009045F"/>
    <w:rsid w:val="00091123"/>
    <w:rsid w:val="000918CE"/>
    <w:rsid w:val="000954E7"/>
    <w:rsid w:val="00097652"/>
    <w:rsid w:val="000A1E44"/>
    <w:rsid w:val="000A29F5"/>
    <w:rsid w:val="000A3825"/>
    <w:rsid w:val="000A40DD"/>
    <w:rsid w:val="000A497F"/>
    <w:rsid w:val="000A49A9"/>
    <w:rsid w:val="000A7813"/>
    <w:rsid w:val="000A7CF0"/>
    <w:rsid w:val="000A7DA7"/>
    <w:rsid w:val="000A7E42"/>
    <w:rsid w:val="000B3D79"/>
    <w:rsid w:val="000B401C"/>
    <w:rsid w:val="000B645B"/>
    <w:rsid w:val="000C1DEA"/>
    <w:rsid w:val="000C20BB"/>
    <w:rsid w:val="000C22FC"/>
    <w:rsid w:val="000C239E"/>
    <w:rsid w:val="000C3017"/>
    <w:rsid w:val="000C3158"/>
    <w:rsid w:val="000C68AB"/>
    <w:rsid w:val="000C7C1A"/>
    <w:rsid w:val="000D0382"/>
    <w:rsid w:val="000D0F03"/>
    <w:rsid w:val="000D1F7B"/>
    <w:rsid w:val="000D35E1"/>
    <w:rsid w:val="000D4240"/>
    <w:rsid w:val="000D6118"/>
    <w:rsid w:val="000E06C6"/>
    <w:rsid w:val="000E0739"/>
    <w:rsid w:val="000E0F69"/>
    <w:rsid w:val="000E1CCC"/>
    <w:rsid w:val="000E3845"/>
    <w:rsid w:val="000E3ABF"/>
    <w:rsid w:val="000E4D8D"/>
    <w:rsid w:val="000E5318"/>
    <w:rsid w:val="000E6D1D"/>
    <w:rsid w:val="000F0BE3"/>
    <w:rsid w:val="000F1F07"/>
    <w:rsid w:val="000F35C4"/>
    <w:rsid w:val="000F37B9"/>
    <w:rsid w:val="000F4A1C"/>
    <w:rsid w:val="000F5555"/>
    <w:rsid w:val="000F6430"/>
    <w:rsid w:val="000F792A"/>
    <w:rsid w:val="000F7E13"/>
    <w:rsid w:val="00101458"/>
    <w:rsid w:val="00104CD5"/>
    <w:rsid w:val="00106C0E"/>
    <w:rsid w:val="00111377"/>
    <w:rsid w:val="00111FF0"/>
    <w:rsid w:val="00112E2D"/>
    <w:rsid w:val="001151B9"/>
    <w:rsid w:val="00115FEE"/>
    <w:rsid w:val="00116963"/>
    <w:rsid w:val="00120003"/>
    <w:rsid w:val="00120D2E"/>
    <w:rsid w:val="001231F0"/>
    <w:rsid w:val="00123F73"/>
    <w:rsid w:val="00124B26"/>
    <w:rsid w:val="00125814"/>
    <w:rsid w:val="00126C30"/>
    <w:rsid w:val="0013271E"/>
    <w:rsid w:val="0013309D"/>
    <w:rsid w:val="0013311A"/>
    <w:rsid w:val="00134164"/>
    <w:rsid w:val="00134682"/>
    <w:rsid w:val="00134866"/>
    <w:rsid w:val="001349F5"/>
    <w:rsid w:val="0013656B"/>
    <w:rsid w:val="00137762"/>
    <w:rsid w:val="00142E9D"/>
    <w:rsid w:val="00143257"/>
    <w:rsid w:val="0014439F"/>
    <w:rsid w:val="001458A0"/>
    <w:rsid w:val="001463FB"/>
    <w:rsid w:val="00147344"/>
    <w:rsid w:val="00151960"/>
    <w:rsid w:val="00154079"/>
    <w:rsid w:val="001542B9"/>
    <w:rsid w:val="001566B6"/>
    <w:rsid w:val="001625AF"/>
    <w:rsid w:val="0016281E"/>
    <w:rsid w:val="001634C5"/>
    <w:rsid w:val="00165D02"/>
    <w:rsid w:val="00166148"/>
    <w:rsid w:val="001674F8"/>
    <w:rsid w:val="001727D9"/>
    <w:rsid w:val="001748E4"/>
    <w:rsid w:val="001751DC"/>
    <w:rsid w:val="00175C3E"/>
    <w:rsid w:val="00176F50"/>
    <w:rsid w:val="00177B51"/>
    <w:rsid w:val="0018176A"/>
    <w:rsid w:val="00182213"/>
    <w:rsid w:val="001841B1"/>
    <w:rsid w:val="00185926"/>
    <w:rsid w:val="001869DC"/>
    <w:rsid w:val="00186EEF"/>
    <w:rsid w:val="00187587"/>
    <w:rsid w:val="00187C11"/>
    <w:rsid w:val="00194A69"/>
    <w:rsid w:val="00195378"/>
    <w:rsid w:val="00195D0B"/>
    <w:rsid w:val="00196AB1"/>
    <w:rsid w:val="0019705B"/>
    <w:rsid w:val="001A0A85"/>
    <w:rsid w:val="001A0CA8"/>
    <w:rsid w:val="001A2CD2"/>
    <w:rsid w:val="001A2E34"/>
    <w:rsid w:val="001A3823"/>
    <w:rsid w:val="001A4ABF"/>
    <w:rsid w:val="001A5F6C"/>
    <w:rsid w:val="001A6CCE"/>
    <w:rsid w:val="001B033F"/>
    <w:rsid w:val="001B1CD6"/>
    <w:rsid w:val="001B21E4"/>
    <w:rsid w:val="001B3F70"/>
    <w:rsid w:val="001B5B54"/>
    <w:rsid w:val="001B6406"/>
    <w:rsid w:val="001B692D"/>
    <w:rsid w:val="001C306A"/>
    <w:rsid w:val="001C5ADA"/>
    <w:rsid w:val="001C6623"/>
    <w:rsid w:val="001D18E0"/>
    <w:rsid w:val="001D1ADA"/>
    <w:rsid w:val="001D1BC6"/>
    <w:rsid w:val="001D4DD0"/>
    <w:rsid w:val="001D4F48"/>
    <w:rsid w:val="001D52FA"/>
    <w:rsid w:val="001D54CA"/>
    <w:rsid w:val="001D5BF1"/>
    <w:rsid w:val="001D6349"/>
    <w:rsid w:val="001D6CC6"/>
    <w:rsid w:val="001D7F1F"/>
    <w:rsid w:val="001E2030"/>
    <w:rsid w:val="001E356E"/>
    <w:rsid w:val="001E37FC"/>
    <w:rsid w:val="001E473E"/>
    <w:rsid w:val="001E544D"/>
    <w:rsid w:val="001E5CEE"/>
    <w:rsid w:val="001E6366"/>
    <w:rsid w:val="001E7856"/>
    <w:rsid w:val="001F528E"/>
    <w:rsid w:val="001F57AB"/>
    <w:rsid w:val="001F61F8"/>
    <w:rsid w:val="001F63F4"/>
    <w:rsid w:val="001F74B7"/>
    <w:rsid w:val="001F7BAD"/>
    <w:rsid w:val="0020194F"/>
    <w:rsid w:val="00201A4D"/>
    <w:rsid w:val="002041DC"/>
    <w:rsid w:val="00205318"/>
    <w:rsid w:val="002056F9"/>
    <w:rsid w:val="00206A60"/>
    <w:rsid w:val="0020770C"/>
    <w:rsid w:val="002078C7"/>
    <w:rsid w:val="002109F3"/>
    <w:rsid w:val="00211620"/>
    <w:rsid w:val="00212A1A"/>
    <w:rsid w:val="00215303"/>
    <w:rsid w:val="00216E6A"/>
    <w:rsid w:val="00217C21"/>
    <w:rsid w:val="00217EB9"/>
    <w:rsid w:val="002219AE"/>
    <w:rsid w:val="002228F2"/>
    <w:rsid w:val="00225E32"/>
    <w:rsid w:val="0022655F"/>
    <w:rsid w:val="002271BF"/>
    <w:rsid w:val="00227EB3"/>
    <w:rsid w:val="0023345F"/>
    <w:rsid w:val="00233627"/>
    <w:rsid w:val="00233860"/>
    <w:rsid w:val="00233902"/>
    <w:rsid w:val="00233B47"/>
    <w:rsid w:val="00233D61"/>
    <w:rsid w:val="002372FD"/>
    <w:rsid w:val="00237EF4"/>
    <w:rsid w:val="00240CF1"/>
    <w:rsid w:val="00242458"/>
    <w:rsid w:val="00242B1D"/>
    <w:rsid w:val="00244088"/>
    <w:rsid w:val="00244308"/>
    <w:rsid w:val="002451BE"/>
    <w:rsid w:val="00246695"/>
    <w:rsid w:val="00246EF7"/>
    <w:rsid w:val="0024701A"/>
    <w:rsid w:val="002502FA"/>
    <w:rsid w:val="002506BA"/>
    <w:rsid w:val="002508B4"/>
    <w:rsid w:val="00252210"/>
    <w:rsid w:val="00252A40"/>
    <w:rsid w:val="00253446"/>
    <w:rsid w:val="00255E7C"/>
    <w:rsid w:val="0025600F"/>
    <w:rsid w:val="00256C0E"/>
    <w:rsid w:val="002607F6"/>
    <w:rsid w:val="00262DC1"/>
    <w:rsid w:val="002643AE"/>
    <w:rsid w:val="0026644A"/>
    <w:rsid w:val="002713FA"/>
    <w:rsid w:val="0027406D"/>
    <w:rsid w:val="002740A4"/>
    <w:rsid w:val="00275031"/>
    <w:rsid w:val="00277078"/>
    <w:rsid w:val="00280294"/>
    <w:rsid w:val="002824A0"/>
    <w:rsid w:val="00282FDD"/>
    <w:rsid w:val="002836A4"/>
    <w:rsid w:val="00284084"/>
    <w:rsid w:val="00284DDF"/>
    <w:rsid w:val="002866B3"/>
    <w:rsid w:val="00286770"/>
    <w:rsid w:val="00287A86"/>
    <w:rsid w:val="00287B43"/>
    <w:rsid w:val="00290CA0"/>
    <w:rsid w:val="00291532"/>
    <w:rsid w:val="002924A7"/>
    <w:rsid w:val="0029510F"/>
    <w:rsid w:val="00295464"/>
    <w:rsid w:val="002963C7"/>
    <w:rsid w:val="0029799E"/>
    <w:rsid w:val="002A050D"/>
    <w:rsid w:val="002A5179"/>
    <w:rsid w:val="002A644F"/>
    <w:rsid w:val="002A70A8"/>
    <w:rsid w:val="002A7E0D"/>
    <w:rsid w:val="002B07BE"/>
    <w:rsid w:val="002B0E22"/>
    <w:rsid w:val="002B2978"/>
    <w:rsid w:val="002B37EF"/>
    <w:rsid w:val="002B420B"/>
    <w:rsid w:val="002B6A6E"/>
    <w:rsid w:val="002B7449"/>
    <w:rsid w:val="002B7AFC"/>
    <w:rsid w:val="002C0EBF"/>
    <w:rsid w:val="002C4E31"/>
    <w:rsid w:val="002C64B0"/>
    <w:rsid w:val="002C677C"/>
    <w:rsid w:val="002D052B"/>
    <w:rsid w:val="002D0631"/>
    <w:rsid w:val="002D0D5D"/>
    <w:rsid w:val="002D22FF"/>
    <w:rsid w:val="002D2499"/>
    <w:rsid w:val="002D40D4"/>
    <w:rsid w:val="002D6014"/>
    <w:rsid w:val="002D62D4"/>
    <w:rsid w:val="002D6915"/>
    <w:rsid w:val="002D6975"/>
    <w:rsid w:val="002D6EF8"/>
    <w:rsid w:val="002E1560"/>
    <w:rsid w:val="002E1782"/>
    <w:rsid w:val="002E1AD3"/>
    <w:rsid w:val="002E390B"/>
    <w:rsid w:val="002E41C8"/>
    <w:rsid w:val="002E4A6D"/>
    <w:rsid w:val="002E6F00"/>
    <w:rsid w:val="002F0816"/>
    <w:rsid w:val="002F170A"/>
    <w:rsid w:val="002F3135"/>
    <w:rsid w:val="002F31F6"/>
    <w:rsid w:val="002F3851"/>
    <w:rsid w:val="002F66E2"/>
    <w:rsid w:val="002F74B0"/>
    <w:rsid w:val="002F7DC3"/>
    <w:rsid w:val="003000E6"/>
    <w:rsid w:val="00300B5B"/>
    <w:rsid w:val="00301284"/>
    <w:rsid w:val="0030366E"/>
    <w:rsid w:val="00304EF4"/>
    <w:rsid w:val="003062C8"/>
    <w:rsid w:val="00310559"/>
    <w:rsid w:val="00310570"/>
    <w:rsid w:val="003115E0"/>
    <w:rsid w:val="003145C9"/>
    <w:rsid w:val="00320C24"/>
    <w:rsid w:val="0032118B"/>
    <w:rsid w:val="00321337"/>
    <w:rsid w:val="00321612"/>
    <w:rsid w:val="00326602"/>
    <w:rsid w:val="00330D09"/>
    <w:rsid w:val="00331FDA"/>
    <w:rsid w:val="00332096"/>
    <w:rsid w:val="003323CA"/>
    <w:rsid w:val="003330E2"/>
    <w:rsid w:val="00333A97"/>
    <w:rsid w:val="00333D9D"/>
    <w:rsid w:val="00334728"/>
    <w:rsid w:val="00335E09"/>
    <w:rsid w:val="003410C2"/>
    <w:rsid w:val="00347133"/>
    <w:rsid w:val="00351A92"/>
    <w:rsid w:val="00352019"/>
    <w:rsid w:val="00354DE4"/>
    <w:rsid w:val="00355571"/>
    <w:rsid w:val="00355F37"/>
    <w:rsid w:val="003564F3"/>
    <w:rsid w:val="00356D2A"/>
    <w:rsid w:val="003612B7"/>
    <w:rsid w:val="003629FE"/>
    <w:rsid w:val="00363822"/>
    <w:rsid w:val="0036464D"/>
    <w:rsid w:val="00365570"/>
    <w:rsid w:val="00365CE6"/>
    <w:rsid w:val="003671F8"/>
    <w:rsid w:val="00367276"/>
    <w:rsid w:val="00370078"/>
    <w:rsid w:val="003706B6"/>
    <w:rsid w:val="0037210E"/>
    <w:rsid w:val="00372636"/>
    <w:rsid w:val="00375280"/>
    <w:rsid w:val="00375ABC"/>
    <w:rsid w:val="00375D27"/>
    <w:rsid w:val="00380737"/>
    <w:rsid w:val="00380993"/>
    <w:rsid w:val="00381C46"/>
    <w:rsid w:val="0038439C"/>
    <w:rsid w:val="0038605F"/>
    <w:rsid w:val="00391EB0"/>
    <w:rsid w:val="00392E96"/>
    <w:rsid w:val="00393F46"/>
    <w:rsid w:val="003949B4"/>
    <w:rsid w:val="003A1C30"/>
    <w:rsid w:val="003A1F90"/>
    <w:rsid w:val="003A4298"/>
    <w:rsid w:val="003A43BC"/>
    <w:rsid w:val="003A4A81"/>
    <w:rsid w:val="003A55FF"/>
    <w:rsid w:val="003A7F7A"/>
    <w:rsid w:val="003B03FC"/>
    <w:rsid w:val="003B09E9"/>
    <w:rsid w:val="003B0E0D"/>
    <w:rsid w:val="003B0E69"/>
    <w:rsid w:val="003B351E"/>
    <w:rsid w:val="003B4335"/>
    <w:rsid w:val="003B4A82"/>
    <w:rsid w:val="003B719F"/>
    <w:rsid w:val="003C059F"/>
    <w:rsid w:val="003C1CDE"/>
    <w:rsid w:val="003C2E58"/>
    <w:rsid w:val="003C3E74"/>
    <w:rsid w:val="003D0D64"/>
    <w:rsid w:val="003D0DD2"/>
    <w:rsid w:val="003D37DB"/>
    <w:rsid w:val="003D46EA"/>
    <w:rsid w:val="003D6D78"/>
    <w:rsid w:val="003D7BF6"/>
    <w:rsid w:val="003E0696"/>
    <w:rsid w:val="003E0C1E"/>
    <w:rsid w:val="003E15DB"/>
    <w:rsid w:val="003E33B1"/>
    <w:rsid w:val="003E3873"/>
    <w:rsid w:val="003E3ECD"/>
    <w:rsid w:val="003E5B4A"/>
    <w:rsid w:val="003E71BD"/>
    <w:rsid w:val="003E763F"/>
    <w:rsid w:val="003F390F"/>
    <w:rsid w:val="003F3C7A"/>
    <w:rsid w:val="003F71F3"/>
    <w:rsid w:val="004020F4"/>
    <w:rsid w:val="0040439E"/>
    <w:rsid w:val="00405A19"/>
    <w:rsid w:val="00407B5F"/>
    <w:rsid w:val="00411133"/>
    <w:rsid w:val="0041125F"/>
    <w:rsid w:val="00411EA6"/>
    <w:rsid w:val="004140E9"/>
    <w:rsid w:val="00416B8A"/>
    <w:rsid w:val="00417543"/>
    <w:rsid w:val="00420806"/>
    <w:rsid w:val="0042465F"/>
    <w:rsid w:val="004255B8"/>
    <w:rsid w:val="004274CF"/>
    <w:rsid w:val="00430651"/>
    <w:rsid w:val="00431973"/>
    <w:rsid w:val="004346C5"/>
    <w:rsid w:val="00437422"/>
    <w:rsid w:val="00440053"/>
    <w:rsid w:val="0044125D"/>
    <w:rsid w:val="00441B32"/>
    <w:rsid w:val="00446E4F"/>
    <w:rsid w:val="00450870"/>
    <w:rsid w:val="00451F4F"/>
    <w:rsid w:val="00452A41"/>
    <w:rsid w:val="00453AC1"/>
    <w:rsid w:val="0045413C"/>
    <w:rsid w:val="0046027B"/>
    <w:rsid w:val="004615F9"/>
    <w:rsid w:val="00463007"/>
    <w:rsid w:val="00464424"/>
    <w:rsid w:val="00464AF1"/>
    <w:rsid w:val="00466C80"/>
    <w:rsid w:val="004713D7"/>
    <w:rsid w:val="00472F33"/>
    <w:rsid w:val="00473256"/>
    <w:rsid w:val="004739C6"/>
    <w:rsid w:val="00473D95"/>
    <w:rsid w:val="004745CB"/>
    <w:rsid w:val="00481870"/>
    <w:rsid w:val="0048211D"/>
    <w:rsid w:val="0048275B"/>
    <w:rsid w:val="00485576"/>
    <w:rsid w:val="00485E53"/>
    <w:rsid w:val="00486F5E"/>
    <w:rsid w:val="004911DE"/>
    <w:rsid w:val="0049224C"/>
    <w:rsid w:val="0049426F"/>
    <w:rsid w:val="00494C23"/>
    <w:rsid w:val="004A48FE"/>
    <w:rsid w:val="004A620D"/>
    <w:rsid w:val="004A679E"/>
    <w:rsid w:val="004A7923"/>
    <w:rsid w:val="004B0CCF"/>
    <w:rsid w:val="004B2C13"/>
    <w:rsid w:val="004B2DDF"/>
    <w:rsid w:val="004B327A"/>
    <w:rsid w:val="004B49A8"/>
    <w:rsid w:val="004B535D"/>
    <w:rsid w:val="004B56F6"/>
    <w:rsid w:val="004C2717"/>
    <w:rsid w:val="004C37BA"/>
    <w:rsid w:val="004C38BC"/>
    <w:rsid w:val="004C6BDF"/>
    <w:rsid w:val="004C6C3F"/>
    <w:rsid w:val="004D1A77"/>
    <w:rsid w:val="004D2986"/>
    <w:rsid w:val="004D3DC4"/>
    <w:rsid w:val="004D5E52"/>
    <w:rsid w:val="004E0142"/>
    <w:rsid w:val="004E0C57"/>
    <w:rsid w:val="004E5C7F"/>
    <w:rsid w:val="004E76EC"/>
    <w:rsid w:val="004E7B42"/>
    <w:rsid w:val="004F020E"/>
    <w:rsid w:val="004F07DE"/>
    <w:rsid w:val="004F09CF"/>
    <w:rsid w:val="004F0B3F"/>
    <w:rsid w:val="004F1D3E"/>
    <w:rsid w:val="004F1E66"/>
    <w:rsid w:val="004F2DB3"/>
    <w:rsid w:val="004F384E"/>
    <w:rsid w:val="004F3C5F"/>
    <w:rsid w:val="004F421E"/>
    <w:rsid w:val="004F5661"/>
    <w:rsid w:val="004F5E64"/>
    <w:rsid w:val="004F6378"/>
    <w:rsid w:val="004F68DD"/>
    <w:rsid w:val="0050025D"/>
    <w:rsid w:val="0050074D"/>
    <w:rsid w:val="00500F5F"/>
    <w:rsid w:val="00501BA0"/>
    <w:rsid w:val="005030BE"/>
    <w:rsid w:val="00506BD8"/>
    <w:rsid w:val="005112D1"/>
    <w:rsid w:val="00512D1B"/>
    <w:rsid w:val="00513BB4"/>
    <w:rsid w:val="00513F39"/>
    <w:rsid w:val="005147E0"/>
    <w:rsid w:val="00514BDD"/>
    <w:rsid w:val="00514BFC"/>
    <w:rsid w:val="00515E66"/>
    <w:rsid w:val="00516767"/>
    <w:rsid w:val="00516A7C"/>
    <w:rsid w:val="00516AEB"/>
    <w:rsid w:val="00517337"/>
    <w:rsid w:val="00517886"/>
    <w:rsid w:val="00521006"/>
    <w:rsid w:val="00524FC2"/>
    <w:rsid w:val="005254FB"/>
    <w:rsid w:val="0052570C"/>
    <w:rsid w:val="005267C2"/>
    <w:rsid w:val="0053130C"/>
    <w:rsid w:val="0053409D"/>
    <w:rsid w:val="005341A4"/>
    <w:rsid w:val="005352EC"/>
    <w:rsid w:val="00536C7E"/>
    <w:rsid w:val="005375DF"/>
    <w:rsid w:val="00537D1B"/>
    <w:rsid w:val="0054206A"/>
    <w:rsid w:val="00545252"/>
    <w:rsid w:val="0054548B"/>
    <w:rsid w:val="00546512"/>
    <w:rsid w:val="0055121C"/>
    <w:rsid w:val="0055404E"/>
    <w:rsid w:val="005548AE"/>
    <w:rsid w:val="0055611A"/>
    <w:rsid w:val="00557A85"/>
    <w:rsid w:val="005606DA"/>
    <w:rsid w:val="0056079C"/>
    <w:rsid w:val="005643EA"/>
    <w:rsid w:val="00565FBC"/>
    <w:rsid w:val="00570008"/>
    <w:rsid w:val="0057081A"/>
    <w:rsid w:val="00573388"/>
    <w:rsid w:val="0057519C"/>
    <w:rsid w:val="005751D9"/>
    <w:rsid w:val="00577659"/>
    <w:rsid w:val="00577963"/>
    <w:rsid w:val="005806D2"/>
    <w:rsid w:val="00580C4B"/>
    <w:rsid w:val="0058170D"/>
    <w:rsid w:val="00581BD2"/>
    <w:rsid w:val="005831FD"/>
    <w:rsid w:val="0058739A"/>
    <w:rsid w:val="005879AE"/>
    <w:rsid w:val="00590363"/>
    <w:rsid w:val="005925A8"/>
    <w:rsid w:val="00592E49"/>
    <w:rsid w:val="005954AD"/>
    <w:rsid w:val="00596277"/>
    <w:rsid w:val="0059772A"/>
    <w:rsid w:val="00597F50"/>
    <w:rsid w:val="005A0F2C"/>
    <w:rsid w:val="005A5A13"/>
    <w:rsid w:val="005A5A3B"/>
    <w:rsid w:val="005A6233"/>
    <w:rsid w:val="005B0525"/>
    <w:rsid w:val="005B1768"/>
    <w:rsid w:val="005B1BC5"/>
    <w:rsid w:val="005B2D1C"/>
    <w:rsid w:val="005B38BC"/>
    <w:rsid w:val="005B434B"/>
    <w:rsid w:val="005B6AD9"/>
    <w:rsid w:val="005C1D4A"/>
    <w:rsid w:val="005C2C64"/>
    <w:rsid w:val="005C4752"/>
    <w:rsid w:val="005C4DD4"/>
    <w:rsid w:val="005C55DF"/>
    <w:rsid w:val="005C6450"/>
    <w:rsid w:val="005C6C95"/>
    <w:rsid w:val="005D0025"/>
    <w:rsid w:val="005D19BC"/>
    <w:rsid w:val="005D19FC"/>
    <w:rsid w:val="005D2198"/>
    <w:rsid w:val="005D31C7"/>
    <w:rsid w:val="005D3A18"/>
    <w:rsid w:val="005D520D"/>
    <w:rsid w:val="005D61F5"/>
    <w:rsid w:val="005D62E2"/>
    <w:rsid w:val="005E1647"/>
    <w:rsid w:val="005E1DDC"/>
    <w:rsid w:val="005E222D"/>
    <w:rsid w:val="005E243E"/>
    <w:rsid w:val="005E2529"/>
    <w:rsid w:val="005E3166"/>
    <w:rsid w:val="005E36D9"/>
    <w:rsid w:val="005E3E15"/>
    <w:rsid w:val="005E5E01"/>
    <w:rsid w:val="005E64FC"/>
    <w:rsid w:val="005E660E"/>
    <w:rsid w:val="005E6A63"/>
    <w:rsid w:val="005E7792"/>
    <w:rsid w:val="005F08B3"/>
    <w:rsid w:val="005F0F4D"/>
    <w:rsid w:val="005F24F1"/>
    <w:rsid w:val="00601004"/>
    <w:rsid w:val="006026A5"/>
    <w:rsid w:val="00605410"/>
    <w:rsid w:val="00606954"/>
    <w:rsid w:val="00606FF5"/>
    <w:rsid w:val="006152DD"/>
    <w:rsid w:val="006154E8"/>
    <w:rsid w:val="00616CCA"/>
    <w:rsid w:val="00617524"/>
    <w:rsid w:val="0062148A"/>
    <w:rsid w:val="006219C0"/>
    <w:rsid w:val="00622314"/>
    <w:rsid w:val="0062262C"/>
    <w:rsid w:val="00625028"/>
    <w:rsid w:val="00625357"/>
    <w:rsid w:val="00630096"/>
    <w:rsid w:val="0063020D"/>
    <w:rsid w:val="0063193B"/>
    <w:rsid w:val="00631AB4"/>
    <w:rsid w:val="00632E40"/>
    <w:rsid w:val="006338EF"/>
    <w:rsid w:val="00633AAC"/>
    <w:rsid w:val="00636C34"/>
    <w:rsid w:val="00637004"/>
    <w:rsid w:val="00637BA0"/>
    <w:rsid w:val="00641A0A"/>
    <w:rsid w:val="00641C2D"/>
    <w:rsid w:val="006420E6"/>
    <w:rsid w:val="0064254C"/>
    <w:rsid w:val="006427C8"/>
    <w:rsid w:val="006435B4"/>
    <w:rsid w:val="00643D15"/>
    <w:rsid w:val="00643DF3"/>
    <w:rsid w:val="0064487C"/>
    <w:rsid w:val="00646515"/>
    <w:rsid w:val="00646998"/>
    <w:rsid w:val="00647019"/>
    <w:rsid w:val="006477E0"/>
    <w:rsid w:val="00650EDD"/>
    <w:rsid w:val="00652E72"/>
    <w:rsid w:val="00653B7E"/>
    <w:rsid w:val="0065424F"/>
    <w:rsid w:val="00654443"/>
    <w:rsid w:val="00654985"/>
    <w:rsid w:val="006572F2"/>
    <w:rsid w:val="00660BE4"/>
    <w:rsid w:val="00660E7D"/>
    <w:rsid w:val="006622E8"/>
    <w:rsid w:val="00663EB9"/>
    <w:rsid w:val="00664215"/>
    <w:rsid w:val="00664E70"/>
    <w:rsid w:val="00665925"/>
    <w:rsid w:val="00667394"/>
    <w:rsid w:val="006716D7"/>
    <w:rsid w:val="00672948"/>
    <w:rsid w:val="00674641"/>
    <w:rsid w:val="00676C44"/>
    <w:rsid w:val="00680554"/>
    <w:rsid w:val="00681192"/>
    <w:rsid w:val="0068132E"/>
    <w:rsid w:val="00681934"/>
    <w:rsid w:val="00683240"/>
    <w:rsid w:val="00684D62"/>
    <w:rsid w:val="00685536"/>
    <w:rsid w:val="006878BA"/>
    <w:rsid w:val="0069119E"/>
    <w:rsid w:val="00694C14"/>
    <w:rsid w:val="006966F2"/>
    <w:rsid w:val="00697054"/>
    <w:rsid w:val="006A0A90"/>
    <w:rsid w:val="006A0D26"/>
    <w:rsid w:val="006A1891"/>
    <w:rsid w:val="006A28D3"/>
    <w:rsid w:val="006A340A"/>
    <w:rsid w:val="006A4291"/>
    <w:rsid w:val="006A4A67"/>
    <w:rsid w:val="006A53D1"/>
    <w:rsid w:val="006A6E67"/>
    <w:rsid w:val="006B3702"/>
    <w:rsid w:val="006B3774"/>
    <w:rsid w:val="006B44EA"/>
    <w:rsid w:val="006B55E2"/>
    <w:rsid w:val="006B7C07"/>
    <w:rsid w:val="006C068E"/>
    <w:rsid w:val="006C22D2"/>
    <w:rsid w:val="006C2A28"/>
    <w:rsid w:val="006C386A"/>
    <w:rsid w:val="006C3F6E"/>
    <w:rsid w:val="006C4637"/>
    <w:rsid w:val="006C577D"/>
    <w:rsid w:val="006C7133"/>
    <w:rsid w:val="006D02BF"/>
    <w:rsid w:val="006D0E2F"/>
    <w:rsid w:val="006D2E95"/>
    <w:rsid w:val="006E1CDA"/>
    <w:rsid w:val="006E271B"/>
    <w:rsid w:val="006E4140"/>
    <w:rsid w:val="006E4318"/>
    <w:rsid w:val="006E6362"/>
    <w:rsid w:val="006E6B78"/>
    <w:rsid w:val="006F2D64"/>
    <w:rsid w:val="006F2F94"/>
    <w:rsid w:val="006F3576"/>
    <w:rsid w:val="006F4A53"/>
    <w:rsid w:val="006F56B1"/>
    <w:rsid w:val="006F6CB8"/>
    <w:rsid w:val="006F6DC7"/>
    <w:rsid w:val="007003A7"/>
    <w:rsid w:val="00700889"/>
    <w:rsid w:val="007018B1"/>
    <w:rsid w:val="00702553"/>
    <w:rsid w:val="00704125"/>
    <w:rsid w:val="0070510C"/>
    <w:rsid w:val="00705618"/>
    <w:rsid w:val="00707EF3"/>
    <w:rsid w:val="00713621"/>
    <w:rsid w:val="00714814"/>
    <w:rsid w:val="00723D8E"/>
    <w:rsid w:val="00724425"/>
    <w:rsid w:val="00724C58"/>
    <w:rsid w:val="00726D78"/>
    <w:rsid w:val="00727243"/>
    <w:rsid w:val="0072774A"/>
    <w:rsid w:val="0073069D"/>
    <w:rsid w:val="00730E8F"/>
    <w:rsid w:val="00734BA7"/>
    <w:rsid w:val="007358E9"/>
    <w:rsid w:val="0073792B"/>
    <w:rsid w:val="0074009A"/>
    <w:rsid w:val="00742E0C"/>
    <w:rsid w:val="00743430"/>
    <w:rsid w:val="00744F36"/>
    <w:rsid w:val="007450CA"/>
    <w:rsid w:val="00747001"/>
    <w:rsid w:val="0074702E"/>
    <w:rsid w:val="00752EF0"/>
    <w:rsid w:val="0075360C"/>
    <w:rsid w:val="00754745"/>
    <w:rsid w:val="00754F9B"/>
    <w:rsid w:val="0075606B"/>
    <w:rsid w:val="007572C4"/>
    <w:rsid w:val="00761311"/>
    <w:rsid w:val="0076183B"/>
    <w:rsid w:val="00762475"/>
    <w:rsid w:val="00762829"/>
    <w:rsid w:val="00764AF1"/>
    <w:rsid w:val="00765287"/>
    <w:rsid w:val="007677A9"/>
    <w:rsid w:val="007702D5"/>
    <w:rsid w:val="007707A6"/>
    <w:rsid w:val="007740D9"/>
    <w:rsid w:val="00774C42"/>
    <w:rsid w:val="00775836"/>
    <w:rsid w:val="00775A48"/>
    <w:rsid w:val="0077765C"/>
    <w:rsid w:val="00777DB9"/>
    <w:rsid w:val="00780009"/>
    <w:rsid w:val="00781153"/>
    <w:rsid w:val="00781828"/>
    <w:rsid w:val="00783CCB"/>
    <w:rsid w:val="00783DA5"/>
    <w:rsid w:val="00783FEE"/>
    <w:rsid w:val="0078412C"/>
    <w:rsid w:val="00784308"/>
    <w:rsid w:val="00784C46"/>
    <w:rsid w:val="00785294"/>
    <w:rsid w:val="007912B4"/>
    <w:rsid w:val="00792A18"/>
    <w:rsid w:val="007958C6"/>
    <w:rsid w:val="007965D0"/>
    <w:rsid w:val="007968FF"/>
    <w:rsid w:val="007976E5"/>
    <w:rsid w:val="007A0193"/>
    <w:rsid w:val="007A14EC"/>
    <w:rsid w:val="007A1937"/>
    <w:rsid w:val="007A406C"/>
    <w:rsid w:val="007A4559"/>
    <w:rsid w:val="007A5208"/>
    <w:rsid w:val="007A7272"/>
    <w:rsid w:val="007A7CE2"/>
    <w:rsid w:val="007A7FEA"/>
    <w:rsid w:val="007B054A"/>
    <w:rsid w:val="007B07CD"/>
    <w:rsid w:val="007B1727"/>
    <w:rsid w:val="007B4C25"/>
    <w:rsid w:val="007B58E3"/>
    <w:rsid w:val="007B63D7"/>
    <w:rsid w:val="007C2C97"/>
    <w:rsid w:val="007C3389"/>
    <w:rsid w:val="007C418A"/>
    <w:rsid w:val="007C4F7C"/>
    <w:rsid w:val="007C58F5"/>
    <w:rsid w:val="007C6C82"/>
    <w:rsid w:val="007C7221"/>
    <w:rsid w:val="007D101A"/>
    <w:rsid w:val="007D232F"/>
    <w:rsid w:val="007D2EF3"/>
    <w:rsid w:val="007D2F95"/>
    <w:rsid w:val="007D38ED"/>
    <w:rsid w:val="007D675F"/>
    <w:rsid w:val="007D7ADE"/>
    <w:rsid w:val="007D7C91"/>
    <w:rsid w:val="007D7E53"/>
    <w:rsid w:val="007E0533"/>
    <w:rsid w:val="007E10EA"/>
    <w:rsid w:val="007E1DB0"/>
    <w:rsid w:val="007E1F02"/>
    <w:rsid w:val="007E2295"/>
    <w:rsid w:val="007E3270"/>
    <w:rsid w:val="007E32E3"/>
    <w:rsid w:val="007E3B4C"/>
    <w:rsid w:val="007E4B2D"/>
    <w:rsid w:val="007E56EE"/>
    <w:rsid w:val="007E64A9"/>
    <w:rsid w:val="007F108E"/>
    <w:rsid w:val="007F11BF"/>
    <w:rsid w:val="007F1722"/>
    <w:rsid w:val="007F25AF"/>
    <w:rsid w:val="007F4022"/>
    <w:rsid w:val="007F6141"/>
    <w:rsid w:val="007F6949"/>
    <w:rsid w:val="007F69D7"/>
    <w:rsid w:val="008012C0"/>
    <w:rsid w:val="00802B25"/>
    <w:rsid w:val="00802F2B"/>
    <w:rsid w:val="00803A14"/>
    <w:rsid w:val="00805CC7"/>
    <w:rsid w:val="00806841"/>
    <w:rsid w:val="00807882"/>
    <w:rsid w:val="00813928"/>
    <w:rsid w:val="00814484"/>
    <w:rsid w:val="008157B2"/>
    <w:rsid w:val="008158CA"/>
    <w:rsid w:val="00815C19"/>
    <w:rsid w:val="008161D8"/>
    <w:rsid w:val="00816F66"/>
    <w:rsid w:val="00816FC3"/>
    <w:rsid w:val="00817181"/>
    <w:rsid w:val="0082084F"/>
    <w:rsid w:val="0082465B"/>
    <w:rsid w:val="00824781"/>
    <w:rsid w:val="008247E9"/>
    <w:rsid w:val="00825082"/>
    <w:rsid w:val="00825C01"/>
    <w:rsid w:val="00826A24"/>
    <w:rsid w:val="00831E50"/>
    <w:rsid w:val="00833A08"/>
    <w:rsid w:val="008340AB"/>
    <w:rsid w:val="008349C8"/>
    <w:rsid w:val="00835F00"/>
    <w:rsid w:val="0083679B"/>
    <w:rsid w:val="00836810"/>
    <w:rsid w:val="008371DC"/>
    <w:rsid w:val="008373A5"/>
    <w:rsid w:val="008375DA"/>
    <w:rsid w:val="00837B54"/>
    <w:rsid w:val="008408E1"/>
    <w:rsid w:val="008411DA"/>
    <w:rsid w:val="0084228E"/>
    <w:rsid w:val="008430A1"/>
    <w:rsid w:val="00844204"/>
    <w:rsid w:val="00847039"/>
    <w:rsid w:val="00847402"/>
    <w:rsid w:val="008477DC"/>
    <w:rsid w:val="00847C3A"/>
    <w:rsid w:val="008503F6"/>
    <w:rsid w:val="008507C6"/>
    <w:rsid w:val="008515D4"/>
    <w:rsid w:val="00852021"/>
    <w:rsid w:val="00852437"/>
    <w:rsid w:val="0085473C"/>
    <w:rsid w:val="008557DB"/>
    <w:rsid w:val="00855AC8"/>
    <w:rsid w:val="00860062"/>
    <w:rsid w:val="00860AAF"/>
    <w:rsid w:val="00862222"/>
    <w:rsid w:val="008622D6"/>
    <w:rsid w:val="008622FF"/>
    <w:rsid w:val="008626B2"/>
    <w:rsid w:val="00862D54"/>
    <w:rsid w:val="00863A36"/>
    <w:rsid w:val="0086571E"/>
    <w:rsid w:val="00865B94"/>
    <w:rsid w:val="00867316"/>
    <w:rsid w:val="00870094"/>
    <w:rsid w:val="00873CD0"/>
    <w:rsid w:val="00873F51"/>
    <w:rsid w:val="00874F26"/>
    <w:rsid w:val="008752DD"/>
    <w:rsid w:val="00877C69"/>
    <w:rsid w:val="00881349"/>
    <w:rsid w:val="00881496"/>
    <w:rsid w:val="00885582"/>
    <w:rsid w:val="00885E72"/>
    <w:rsid w:val="00886EB6"/>
    <w:rsid w:val="00891C01"/>
    <w:rsid w:val="008924AF"/>
    <w:rsid w:val="00893083"/>
    <w:rsid w:val="00893F2F"/>
    <w:rsid w:val="008954CD"/>
    <w:rsid w:val="008972A7"/>
    <w:rsid w:val="00897D0C"/>
    <w:rsid w:val="008A3C6B"/>
    <w:rsid w:val="008A44C7"/>
    <w:rsid w:val="008A571D"/>
    <w:rsid w:val="008A5849"/>
    <w:rsid w:val="008A67B5"/>
    <w:rsid w:val="008B0A5B"/>
    <w:rsid w:val="008B1F37"/>
    <w:rsid w:val="008B2530"/>
    <w:rsid w:val="008B366D"/>
    <w:rsid w:val="008B489D"/>
    <w:rsid w:val="008B4BBE"/>
    <w:rsid w:val="008B6B82"/>
    <w:rsid w:val="008B70DB"/>
    <w:rsid w:val="008B77FC"/>
    <w:rsid w:val="008C081D"/>
    <w:rsid w:val="008C2A03"/>
    <w:rsid w:val="008C2E63"/>
    <w:rsid w:val="008C305F"/>
    <w:rsid w:val="008C3628"/>
    <w:rsid w:val="008C7B30"/>
    <w:rsid w:val="008D21CB"/>
    <w:rsid w:val="008D3082"/>
    <w:rsid w:val="008D492F"/>
    <w:rsid w:val="008D5CA5"/>
    <w:rsid w:val="008E065A"/>
    <w:rsid w:val="008E0DDB"/>
    <w:rsid w:val="008E10CE"/>
    <w:rsid w:val="008E11E3"/>
    <w:rsid w:val="008E29E4"/>
    <w:rsid w:val="008E42A4"/>
    <w:rsid w:val="008E4521"/>
    <w:rsid w:val="008E458D"/>
    <w:rsid w:val="008E46DC"/>
    <w:rsid w:val="008E4A80"/>
    <w:rsid w:val="008F16B7"/>
    <w:rsid w:val="008F1BE8"/>
    <w:rsid w:val="008F3E25"/>
    <w:rsid w:val="008F46F7"/>
    <w:rsid w:val="008F48D1"/>
    <w:rsid w:val="008F5260"/>
    <w:rsid w:val="008F537B"/>
    <w:rsid w:val="008F6952"/>
    <w:rsid w:val="008F7751"/>
    <w:rsid w:val="008F7F7F"/>
    <w:rsid w:val="009000F2"/>
    <w:rsid w:val="00903713"/>
    <w:rsid w:val="00903910"/>
    <w:rsid w:val="00903C2D"/>
    <w:rsid w:val="00904392"/>
    <w:rsid w:val="00905135"/>
    <w:rsid w:val="00910881"/>
    <w:rsid w:val="00913BCD"/>
    <w:rsid w:val="00915806"/>
    <w:rsid w:val="0091619D"/>
    <w:rsid w:val="00916DB0"/>
    <w:rsid w:val="0091721E"/>
    <w:rsid w:val="009220A1"/>
    <w:rsid w:val="00925047"/>
    <w:rsid w:val="009251D4"/>
    <w:rsid w:val="0092648E"/>
    <w:rsid w:val="00926B54"/>
    <w:rsid w:val="00930047"/>
    <w:rsid w:val="009315EC"/>
    <w:rsid w:val="00932BB5"/>
    <w:rsid w:val="00933966"/>
    <w:rsid w:val="00934083"/>
    <w:rsid w:val="00936089"/>
    <w:rsid w:val="009371AD"/>
    <w:rsid w:val="00940AC3"/>
    <w:rsid w:val="00941322"/>
    <w:rsid w:val="00944FC8"/>
    <w:rsid w:val="00945252"/>
    <w:rsid w:val="00946C25"/>
    <w:rsid w:val="00952007"/>
    <w:rsid w:val="0095233C"/>
    <w:rsid w:val="009531A2"/>
    <w:rsid w:val="00954774"/>
    <w:rsid w:val="00954832"/>
    <w:rsid w:val="00954D23"/>
    <w:rsid w:val="00954E45"/>
    <w:rsid w:val="009551DB"/>
    <w:rsid w:val="00955F70"/>
    <w:rsid w:val="00956819"/>
    <w:rsid w:val="00956A2E"/>
    <w:rsid w:val="00960B1F"/>
    <w:rsid w:val="00961AD6"/>
    <w:rsid w:val="0096250A"/>
    <w:rsid w:val="00962F3C"/>
    <w:rsid w:val="0096519B"/>
    <w:rsid w:val="009675AA"/>
    <w:rsid w:val="009709B6"/>
    <w:rsid w:val="009712A9"/>
    <w:rsid w:val="00972812"/>
    <w:rsid w:val="009741B5"/>
    <w:rsid w:val="00974A26"/>
    <w:rsid w:val="009755A7"/>
    <w:rsid w:val="00977950"/>
    <w:rsid w:val="009815C9"/>
    <w:rsid w:val="009830D5"/>
    <w:rsid w:val="00983DCD"/>
    <w:rsid w:val="009841A0"/>
    <w:rsid w:val="00984BC3"/>
    <w:rsid w:val="00985054"/>
    <w:rsid w:val="00985742"/>
    <w:rsid w:val="0098591C"/>
    <w:rsid w:val="00986457"/>
    <w:rsid w:val="009871FD"/>
    <w:rsid w:val="00991A69"/>
    <w:rsid w:val="00991B62"/>
    <w:rsid w:val="00994C20"/>
    <w:rsid w:val="00996DD9"/>
    <w:rsid w:val="00997084"/>
    <w:rsid w:val="009A1B95"/>
    <w:rsid w:val="009A1CFD"/>
    <w:rsid w:val="009A2E78"/>
    <w:rsid w:val="009A3FF1"/>
    <w:rsid w:val="009A540F"/>
    <w:rsid w:val="009A5673"/>
    <w:rsid w:val="009B1163"/>
    <w:rsid w:val="009B1CE0"/>
    <w:rsid w:val="009B4502"/>
    <w:rsid w:val="009B5399"/>
    <w:rsid w:val="009B64AA"/>
    <w:rsid w:val="009B661B"/>
    <w:rsid w:val="009B6660"/>
    <w:rsid w:val="009C06CD"/>
    <w:rsid w:val="009C0929"/>
    <w:rsid w:val="009C2510"/>
    <w:rsid w:val="009C342E"/>
    <w:rsid w:val="009C48E6"/>
    <w:rsid w:val="009C4C62"/>
    <w:rsid w:val="009C6050"/>
    <w:rsid w:val="009C738E"/>
    <w:rsid w:val="009D0C33"/>
    <w:rsid w:val="009D5861"/>
    <w:rsid w:val="009D5A19"/>
    <w:rsid w:val="009E13CB"/>
    <w:rsid w:val="009E14D7"/>
    <w:rsid w:val="009E1985"/>
    <w:rsid w:val="009E2CB9"/>
    <w:rsid w:val="009E3203"/>
    <w:rsid w:val="009E3757"/>
    <w:rsid w:val="009E3D7B"/>
    <w:rsid w:val="009E5FD8"/>
    <w:rsid w:val="009F008B"/>
    <w:rsid w:val="009F0439"/>
    <w:rsid w:val="009F06EA"/>
    <w:rsid w:val="009F08DC"/>
    <w:rsid w:val="009F0D85"/>
    <w:rsid w:val="009F18C5"/>
    <w:rsid w:val="009F34CE"/>
    <w:rsid w:val="009F4214"/>
    <w:rsid w:val="009F6C47"/>
    <w:rsid w:val="00A051AC"/>
    <w:rsid w:val="00A0529A"/>
    <w:rsid w:val="00A0738A"/>
    <w:rsid w:val="00A0798F"/>
    <w:rsid w:val="00A108AC"/>
    <w:rsid w:val="00A16F96"/>
    <w:rsid w:val="00A17FCC"/>
    <w:rsid w:val="00A2109F"/>
    <w:rsid w:val="00A21203"/>
    <w:rsid w:val="00A2279D"/>
    <w:rsid w:val="00A23D59"/>
    <w:rsid w:val="00A250B4"/>
    <w:rsid w:val="00A25662"/>
    <w:rsid w:val="00A26FBB"/>
    <w:rsid w:val="00A31223"/>
    <w:rsid w:val="00A31267"/>
    <w:rsid w:val="00A319C8"/>
    <w:rsid w:val="00A32407"/>
    <w:rsid w:val="00A3386E"/>
    <w:rsid w:val="00A35251"/>
    <w:rsid w:val="00A36F8F"/>
    <w:rsid w:val="00A400D3"/>
    <w:rsid w:val="00A403C4"/>
    <w:rsid w:val="00A4225C"/>
    <w:rsid w:val="00A42D06"/>
    <w:rsid w:val="00A42D5A"/>
    <w:rsid w:val="00A432DC"/>
    <w:rsid w:val="00A437C3"/>
    <w:rsid w:val="00A44C9F"/>
    <w:rsid w:val="00A46A4F"/>
    <w:rsid w:val="00A46C6E"/>
    <w:rsid w:val="00A4706C"/>
    <w:rsid w:val="00A53060"/>
    <w:rsid w:val="00A53FBA"/>
    <w:rsid w:val="00A54676"/>
    <w:rsid w:val="00A574A0"/>
    <w:rsid w:val="00A618F9"/>
    <w:rsid w:val="00A62EBF"/>
    <w:rsid w:val="00A6395A"/>
    <w:rsid w:val="00A65D6A"/>
    <w:rsid w:val="00A66BCD"/>
    <w:rsid w:val="00A715C4"/>
    <w:rsid w:val="00A73494"/>
    <w:rsid w:val="00A73B02"/>
    <w:rsid w:val="00A74751"/>
    <w:rsid w:val="00A775DD"/>
    <w:rsid w:val="00A802D0"/>
    <w:rsid w:val="00A819AB"/>
    <w:rsid w:val="00A819FB"/>
    <w:rsid w:val="00A83670"/>
    <w:rsid w:val="00A848C7"/>
    <w:rsid w:val="00A8557F"/>
    <w:rsid w:val="00A868E2"/>
    <w:rsid w:val="00A914E7"/>
    <w:rsid w:val="00A91C0D"/>
    <w:rsid w:val="00A9532D"/>
    <w:rsid w:val="00A95399"/>
    <w:rsid w:val="00A96B49"/>
    <w:rsid w:val="00AA0996"/>
    <w:rsid w:val="00AA2519"/>
    <w:rsid w:val="00AA2B57"/>
    <w:rsid w:val="00AA3684"/>
    <w:rsid w:val="00AA3DC2"/>
    <w:rsid w:val="00AA694D"/>
    <w:rsid w:val="00AB0477"/>
    <w:rsid w:val="00AB0717"/>
    <w:rsid w:val="00AB3ADB"/>
    <w:rsid w:val="00AB5B7F"/>
    <w:rsid w:val="00AB6A71"/>
    <w:rsid w:val="00AB6DB5"/>
    <w:rsid w:val="00AB714D"/>
    <w:rsid w:val="00AB7A10"/>
    <w:rsid w:val="00AB7A79"/>
    <w:rsid w:val="00AC5F05"/>
    <w:rsid w:val="00AC6EBC"/>
    <w:rsid w:val="00AC7CE8"/>
    <w:rsid w:val="00AD28E4"/>
    <w:rsid w:val="00AD4D70"/>
    <w:rsid w:val="00AD4E8B"/>
    <w:rsid w:val="00AD5DB7"/>
    <w:rsid w:val="00AD7150"/>
    <w:rsid w:val="00AD7F46"/>
    <w:rsid w:val="00AE2099"/>
    <w:rsid w:val="00AE2DD7"/>
    <w:rsid w:val="00AE4893"/>
    <w:rsid w:val="00AF1E33"/>
    <w:rsid w:val="00AF1F8A"/>
    <w:rsid w:val="00AF3255"/>
    <w:rsid w:val="00AF3F2E"/>
    <w:rsid w:val="00B04B88"/>
    <w:rsid w:val="00B04D22"/>
    <w:rsid w:val="00B056D4"/>
    <w:rsid w:val="00B11BA8"/>
    <w:rsid w:val="00B12735"/>
    <w:rsid w:val="00B14AC4"/>
    <w:rsid w:val="00B20074"/>
    <w:rsid w:val="00B207EC"/>
    <w:rsid w:val="00B21EB8"/>
    <w:rsid w:val="00B2494D"/>
    <w:rsid w:val="00B2586C"/>
    <w:rsid w:val="00B27D9D"/>
    <w:rsid w:val="00B3070A"/>
    <w:rsid w:val="00B32284"/>
    <w:rsid w:val="00B33CC1"/>
    <w:rsid w:val="00B35FB9"/>
    <w:rsid w:val="00B36092"/>
    <w:rsid w:val="00B37780"/>
    <w:rsid w:val="00B403F8"/>
    <w:rsid w:val="00B40B96"/>
    <w:rsid w:val="00B42294"/>
    <w:rsid w:val="00B42B5E"/>
    <w:rsid w:val="00B42D87"/>
    <w:rsid w:val="00B43371"/>
    <w:rsid w:val="00B43EB8"/>
    <w:rsid w:val="00B457F3"/>
    <w:rsid w:val="00B46C90"/>
    <w:rsid w:val="00B46F5A"/>
    <w:rsid w:val="00B47BD0"/>
    <w:rsid w:val="00B51B44"/>
    <w:rsid w:val="00B548CF"/>
    <w:rsid w:val="00B54D34"/>
    <w:rsid w:val="00B55655"/>
    <w:rsid w:val="00B57D3D"/>
    <w:rsid w:val="00B6004C"/>
    <w:rsid w:val="00B6428A"/>
    <w:rsid w:val="00B64AF7"/>
    <w:rsid w:val="00B65855"/>
    <w:rsid w:val="00B65CD3"/>
    <w:rsid w:val="00B662E3"/>
    <w:rsid w:val="00B7421C"/>
    <w:rsid w:val="00B7558B"/>
    <w:rsid w:val="00B75D02"/>
    <w:rsid w:val="00B75E1E"/>
    <w:rsid w:val="00B7709D"/>
    <w:rsid w:val="00B7740F"/>
    <w:rsid w:val="00B77B92"/>
    <w:rsid w:val="00B77DD0"/>
    <w:rsid w:val="00B809B3"/>
    <w:rsid w:val="00B81BC1"/>
    <w:rsid w:val="00B829C2"/>
    <w:rsid w:val="00B82BA8"/>
    <w:rsid w:val="00B839AA"/>
    <w:rsid w:val="00B85996"/>
    <w:rsid w:val="00B915B5"/>
    <w:rsid w:val="00B91792"/>
    <w:rsid w:val="00B93C03"/>
    <w:rsid w:val="00B9413C"/>
    <w:rsid w:val="00B97359"/>
    <w:rsid w:val="00B97A29"/>
    <w:rsid w:val="00BA0348"/>
    <w:rsid w:val="00BA1849"/>
    <w:rsid w:val="00BA1971"/>
    <w:rsid w:val="00BA24F1"/>
    <w:rsid w:val="00BA3B23"/>
    <w:rsid w:val="00BA3CE5"/>
    <w:rsid w:val="00BA7FB4"/>
    <w:rsid w:val="00BB1C0F"/>
    <w:rsid w:val="00BB2A1F"/>
    <w:rsid w:val="00BB4E2E"/>
    <w:rsid w:val="00BB60BE"/>
    <w:rsid w:val="00BB766F"/>
    <w:rsid w:val="00BC0E2C"/>
    <w:rsid w:val="00BC437F"/>
    <w:rsid w:val="00BC5E37"/>
    <w:rsid w:val="00BC6DC8"/>
    <w:rsid w:val="00BD0148"/>
    <w:rsid w:val="00BD06B9"/>
    <w:rsid w:val="00BD2635"/>
    <w:rsid w:val="00BD364D"/>
    <w:rsid w:val="00BD540C"/>
    <w:rsid w:val="00BD6658"/>
    <w:rsid w:val="00BD7856"/>
    <w:rsid w:val="00BD7EC2"/>
    <w:rsid w:val="00BE1038"/>
    <w:rsid w:val="00BE1198"/>
    <w:rsid w:val="00BE3118"/>
    <w:rsid w:val="00BE320A"/>
    <w:rsid w:val="00BE3468"/>
    <w:rsid w:val="00BE3481"/>
    <w:rsid w:val="00BE3D3C"/>
    <w:rsid w:val="00BE7639"/>
    <w:rsid w:val="00BF148C"/>
    <w:rsid w:val="00BF43A5"/>
    <w:rsid w:val="00BF58DA"/>
    <w:rsid w:val="00BF5B29"/>
    <w:rsid w:val="00BF6EEF"/>
    <w:rsid w:val="00C037B6"/>
    <w:rsid w:val="00C039B8"/>
    <w:rsid w:val="00C03E46"/>
    <w:rsid w:val="00C0432A"/>
    <w:rsid w:val="00C05011"/>
    <w:rsid w:val="00C07F9D"/>
    <w:rsid w:val="00C115BF"/>
    <w:rsid w:val="00C11F88"/>
    <w:rsid w:val="00C16AD8"/>
    <w:rsid w:val="00C16BB2"/>
    <w:rsid w:val="00C17410"/>
    <w:rsid w:val="00C20C7C"/>
    <w:rsid w:val="00C20EE2"/>
    <w:rsid w:val="00C22D7B"/>
    <w:rsid w:val="00C23AE9"/>
    <w:rsid w:val="00C255AD"/>
    <w:rsid w:val="00C312A5"/>
    <w:rsid w:val="00C36284"/>
    <w:rsid w:val="00C377E7"/>
    <w:rsid w:val="00C41F13"/>
    <w:rsid w:val="00C4342A"/>
    <w:rsid w:val="00C448D7"/>
    <w:rsid w:val="00C455F8"/>
    <w:rsid w:val="00C4739C"/>
    <w:rsid w:val="00C50BC6"/>
    <w:rsid w:val="00C52A57"/>
    <w:rsid w:val="00C53B52"/>
    <w:rsid w:val="00C53C58"/>
    <w:rsid w:val="00C55142"/>
    <w:rsid w:val="00C579A6"/>
    <w:rsid w:val="00C609D9"/>
    <w:rsid w:val="00C61B41"/>
    <w:rsid w:val="00C632CF"/>
    <w:rsid w:val="00C65E6C"/>
    <w:rsid w:val="00C668D5"/>
    <w:rsid w:val="00C671C5"/>
    <w:rsid w:val="00C7080E"/>
    <w:rsid w:val="00C710E7"/>
    <w:rsid w:val="00C72037"/>
    <w:rsid w:val="00C72AF2"/>
    <w:rsid w:val="00C7381D"/>
    <w:rsid w:val="00C740A8"/>
    <w:rsid w:val="00C746E6"/>
    <w:rsid w:val="00C75CA5"/>
    <w:rsid w:val="00C832C4"/>
    <w:rsid w:val="00C85E1A"/>
    <w:rsid w:val="00C86036"/>
    <w:rsid w:val="00C86387"/>
    <w:rsid w:val="00C8682C"/>
    <w:rsid w:val="00C872EE"/>
    <w:rsid w:val="00C876EB"/>
    <w:rsid w:val="00C90890"/>
    <w:rsid w:val="00C90A69"/>
    <w:rsid w:val="00C93E85"/>
    <w:rsid w:val="00C9440E"/>
    <w:rsid w:val="00C953D5"/>
    <w:rsid w:val="00C96F10"/>
    <w:rsid w:val="00CA1FA8"/>
    <w:rsid w:val="00CA212F"/>
    <w:rsid w:val="00CA4458"/>
    <w:rsid w:val="00CA6345"/>
    <w:rsid w:val="00CA63CD"/>
    <w:rsid w:val="00CB00E9"/>
    <w:rsid w:val="00CB0194"/>
    <w:rsid w:val="00CB1108"/>
    <w:rsid w:val="00CB2CBD"/>
    <w:rsid w:val="00CB5D15"/>
    <w:rsid w:val="00CB7E99"/>
    <w:rsid w:val="00CC481D"/>
    <w:rsid w:val="00CC75D0"/>
    <w:rsid w:val="00CD0839"/>
    <w:rsid w:val="00CD0C8A"/>
    <w:rsid w:val="00CD3805"/>
    <w:rsid w:val="00CD4692"/>
    <w:rsid w:val="00CD51A8"/>
    <w:rsid w:val="00CE0464"/>
    <w:rsid w:val="00CE1E26"/>
    <w:rsid w:val="00CE2541"/>
    <w:rsid w:val="00CE56D8"/>
    <w:rsid w:val="00CE5860"/>
    <w:rsid w:val="00CE74DE"/>
    <w:rsid w:val="00CF103A"/>
    <w:rsid w:val="00CF2063"/>
    <w:rsid w:val="00CF2228"/>
    <w:rsid w:val="00CF2733"/>
    <w:rsid w:val="00CF2BD9"/>
    <w:rsid w:val="00CF3EF0"/>
    <w:rsid w:val="00CF412D"/>
    <w:rsid w:val="00CF439F"/>
    <w:rsid w:val="00CF4AFF"/>
    <w:rsid w:val="00CF54D5"/>
    <w:rsid w:val="00CF6CD7"/>
    <w:rsid w:val="00CF72AE"/>
    <w:rsid w:val="00CF7323"/>
    <w:rsid w:val="00CF7373"/>
    <w:rsid w:val="00D0082D"/>
    <w:rsid w:val="00D020D9"/>
    <w:rsid w:val="00D0231F"/>
    <w:rsid w:val="00D02FEB"/>
    <w:rsid w:val="00D04F8F"/>
    <w:rsid w:val="00D076C9"/>
    <w:rsid w:val="00D11038"/>
    <w:rsid w:val="00D11E69"/>
    <w:rsid w:val="00D16421"/>
    <w:rsid w:val="00D16F6D"/>
    <w:rsid w:val="00D21943"/>
    <w:rsid w:val="00D229B7"/>
    <w:rsid w:val="00D2366D"/>
    <w:rsid w:val="00D251E9"/>
    <w:rsid w:val="00D25EAE"/>
    <w:rsid w:val="00D2752F"/>
    <w:rsid w:val="00D27B46"/>
    <w:rsid w:val="00D301C0"/>
    <w:rsid w:val="00D33CEE"/>
    <w:rsid w:val="00D35DB8"/>
    <w:rsid w:val="00D370C4"/>
    <w:rsid w:val="00D4080B"/>
    <w:rsid w:val="00D413F8"/>
    <w:rsid w:val="00D41DF3"/>
    <w:rsid w:val="00D4396F"/>
    <w:rsid w:val="00D44EA9"/>
    <w:rsid w:val="00D45872"/>
    <w:rsid w:val="00D46A56"/>
    <w:rsid w:val="00D46FB3"/>
    <w:rsid w:val="00D502FC"/>
    <w:rsid w:val="00D50B45"/>
    <w:rsid w:val="00D515F4"/>
    <w:rsid w:val="00D521E4"/>
    <w:rsid w:val="00D52B77"/>
    <w:rsid w:val="00D52FD3"/>
    <w:rsid w:val="00D544AA"/>
    <w:rsid w:val="00D54DAB"/>
    <w:rsid w:val="00D57618"/>
    <w:rsid w:val="00D57D63"/>
    <w:rsid w:val="00D57EA0"/>
    <w:rsid w:val="00D60BA9"/>
    <w:rsid w:val="00D60D51"/>
    <w:rsid w:val="00D618DA"/>
    <w:rsid w:val="00D625D6"/>
    <w:rsid w:val="00D62EAB"/>
    <w:rsid w:val="00D63C29"/>
    <w:rsid w:val="00D648AC"/>
    <w:rsid w:val="00D67158"/>
    <w:rsid w:val="00D6718B"/>
    <w:rsid w:val="00D7052D"/>
    <w:rsid w:val="00D72ECB"/>
    <w:rsid w:val="00D749A3"/>
    <w:rsid w:val="00D74E73"/>
    <w:rsid w:val="00D769FE"/>
    <w:rsid w:val="00D803C5"/>
    <w:rsid w:val="00D808C6"/>
    <w:rsid w:val="00D8144B"/>
    <w:rsid w:val="00D823E4"/>
    <w:rsid w:val="00D833E5"/>
    <w:rsid w:val="00D84129"/>
    <w:rsid w:val="00D84167"/>
    <w:rsid w:val="00D841DD"/>
    <w:rsid w:val="00D87A8E"/>
    <w:rsid w:val="00D96B74"/>
    <w:rsid w:val="00D97010"/>
    <w:rsid w:val="00DA0528"/>
    <w:rsid w:val="00DA35C3"/>
    <w:rsid w:val="00DA554B"/>
    <w:rsid w:val="00DA55DF"/>
    <w:rsid w:val="00DA6D47"/>
    <w:rsid w:val="00DA7E31"/>
    <w:rsid w:val="00DB045F"/>
    <w:rsid w:val="00DB1F24"/>
    <w:rsid w:val="00DB2803"/>
    <w:rsid w:val="00DB2896"/>
    <w:rsid w:val="00DB4DE9"/>
    <w:rsid w:val="00DB53D9"/>
    <w:rsid w:val="00DC1C50"/>
    <w:rsid w:val="00DC3A8A"/>
    <w:rsid w:val="00DC3E1D"/>
    <w:rsid w:val="00DC4423"/>
    <w:rsid w:val="00DC5183"/>
    <w:rsid w:val="00DC5CF8"/>
    <w:rsid w:val="00DC61F8"/>
    <w:rsid w:val="00DC6EA6"/>
    <w:rsid w:val="00DD0A7F"/>
    <w:rsid w:val="00DD0E49"/>
    <w:rsid w:val="00DD0ED4"/>
    <w:rsid w:val="00DD4533"/>
    <w:rsid w:val="00DD4C69"/>
    <w:rsid w:val="00DD6877"/>
    <w:rsid w:val="00DD71CB"/>
    <w:rsid w:val="00DD7E43"/>
    <w:rsid w:val="00DE1572"/>
    <w:rsid w:val="00DE48F8"/>
    <w:rsid w:val="00DE5ABD"/>
    <w:rsid w:val="00DE5E52"/>
    <w:rsid w:val="00DE669E"/>
    <w:rsid w:val="00DE6AB3"/>
    <w:rsid w:val="00DE7C6B"/>
    <w:rsid w:val="00DF0626"/>
    <w:rsid w:val="00DF0ED3"/>
    <w:rsid w:val="00DF1636"/>
    <w:rsid w:val="00DF639E"/>
    <w:rsid w:val="00DF72CB"/>
    <w:rsid w:val="00E01D72"/>
    <w:rsid w:val="00E03C1A"/>
    <w:rsid w:val="00E04F39"/>
    <w:rsid w:val="00E05A65"/>
    <w:rsid w:val="00E06361"/>
    <w:rsid w:val="00E076FE"/>
    <w:rsid w:val="00E07E0E"/>
    <w:rsid w:val="00E07E85"/>
    <w:rsid w:val="00E10E77"/>
    <w:rsid w:val="00E113CC"/>
    <w:rsid w:val="00E1227C"/>
    <w:rsid w:val="00E13505"/>
    <w:rsid w:val="00E14569"/>
    <w:rsid w:val="00E15B40"/>
    <w:rsid w:val="00E16FA6"/>
    <w:rsid w:val="00E17C21"/>
    <w:rsid w:val="00E20D83"/>
    <w:rsid w:val="00E21304"/>
    <w:rsid w:val="00E2227F"/>
    <w:rsid w:val="00E2395F"/>
    <w:rsid w:val="00E23E59"/>
    <w:rsid w:val="00E240DE"/>
    <w:rsid w:val="00E24105"/>
    <w:rsid w:val="00E25D87"/>
    <w:rsid w:val="00E26390"/>
    <w:rsid w:val="00E26DBD"/>
    <w:rsid w:val="00E30CCA"/>
    <w:rsid w:val="00E3131E"/>
    <w:rsid w:val="00E315D5"/>
    <w:rsid w:val="00E31FD2"/>
    <w:rsid w:val="00E321C2"/>
    <w:rsid w:val="00E3395C"/>
    <w:rsid w:val="00E33A4A"/>
    <w:rsid w:val="00E3429B"/>
    <w:rsid w:val="00E3751D"/>
    <w:rsid w:val="00E37E71"/>
    <w:rsid w:val="00E42D0D"/>
    <w:rsid w:val="00E45BE0"/>
    <w:rsid w:val="00E46A23"/>
    <w:rsid w:val="00E4743C"/>
    <w:rsid w:val="00E50660"/>
    <w:rsid w:val="00E5067E"/>
    <w:rsid w:val="00E50E51"/>
    <w:rsid w:val="00E5132B"/>
    <w:rsid w:val="00E52644"/>
    <w:rsid w:val="00E52B0C"/>
    <w:rsid w:val="00E533BB"/>
    <w:rsid w:val="00E537C5"/>
    <w:rsid w:val="00E53BE1"/>
    <w:rsid w:val="00E54C96"/>
    <w:rsid w:val="00E558E7"/>
    <w:rsid w:val="00E56575"/>
    <w:rsid w:val="00E56EE2"/>
    <w:rsid w:val="00E60EC1"/>
    <w:rsid w:val="00E626B5"/>
    <w:rsid w:val="00E63405"/>
    <w:rsid w:val="00E63B65"/>
    <w:rsid w:val="00E63EED"/>
    <w:rsid w:val="00E64445"/>
    <w:rsid w:val="00E64FDC"/>
    <w:rsid w:val="00E65394"/>
    <w:rsid w:val="00E733F4"/>
    <w:rsid w:val="00E73921"/>
    <w:rsid w:val="00E7729D"/>
    <w:rsid w:val="00E778C8"/>
    <w:rsid w:val="00E806CD"/>
    <w:rsid w:val="00E80F27"/>
    <w:rsid w:val="00E82064"/>
    <w:rsid w:val="00E825BB"/>
    <w:rsid w:val="00E843A7"/>
    <w:rsid w:val="00E852ED"/>
    <w:rsid w:val="00E8584A"/>
    <w:rsid w:val="00E85B54"/>
    <w:rsid w:val="00E8658B"/>
    <w:rsid w:val="00E86947"/>
    <w:rsid w:val="00E90128"/>
    <w:rsid w:val="00E90254"/>
    <w:rsid w:val="00E90517"/>
    <w:rsid w:val="00E918AD"/>
    <w:rsid w:val="00E91937"/>
    <w:rsid w:val="00E935F7"/>
    <w:rsid w:val="00E96500"/>
    <w:rsid w:val="00E97A62"/>
    <w:rsid w:val="00EA0211"/>
    <w:rsid w:val="00EA0525"/>
    <w:rsid w:val="00EA1E25"/>
    <w:rsid w:val="00EA3107"/>
    <w:rsid w:val="00EA3CC0"/>
    <w:rsid w:val="00EA7D51"/>
    <w:rsid w:val="00EB03D4"/>
    <w:rsid w:val="00EB20AD"/>
    <w:rsid w:val="00EB28BB"/>
    <w:rsid w:val="00EB3DF2"/>
    <w:rsid w:val="00EB49D9"/>
    <w:rsid w:val="00EB54E0"/>
    <w:rsid w:val="00EB65FB"/>
    <w:rsid w:val="00EB68A2"/>
    <w:rsid w:val="00EB7292"/>
    <w:rsid w:val="00EC1262"/>
    <w:rsid w:val="00EC1D9C"/>
    <w:rsid w:val="00EC2B9D"/>
    <w:rsid w:val="00EC3FB0"/>
    <w:rsid w:val="00EC4575"/>
    <w:rsid w:val="00EC503C"/>
    <w:rsid w:val="00EC6CEC"/>
    <w:rsid w:val="00EC7F97"/>
    <w:rsid w:val="00ED1394"/>
    <w:rsid w:val="00ED15D1"/>
    <w:rsid w:val="00ED1918"/>
    <w:rsid w:val="00ED2C87"/>
    <w:rsid w:val="00ED5DF2"/>
    <w:rsid w:val="00ED75FB"/>
    <w:rsid w:val="00EE0C2C"/>
    <w:rsid w:val="00EE0C64"/>
    <w:rsid w:val="00EE217D"/>
    <w:rsid w:val="00EE270C"/>
    <w:rsid w:val="00EE5D97"/>
    <w:rsid w:val="00EE7C96"/>
    <w:rsid w:val="00EF0CAE"/>
    <w:rsid w:val="00EF0E53"/>
    <w:rsid w:val="00EF3CB2"/>
    <w:rsid w:val="00EF4302"/>
    <w:rsid w:val="00EF502F"/>
    <w:rsid w:val="00F0744F"/>
    <w:rsid w:val="00F10A18"/>
    <w:rsid w:val="00F11615"/>
    <w:rsid w:val="00F11EB1"/>
    <w:rsid w:val="00F12AD1"/>
    <w:rsid w:val="00F1391E"/>
    <w:rsid w:val="00F1395E"/>
    <w:rsid w:val="00F13C1A"/>
    <w:rsid w:val="00F14965"/>
    <w:rsid w:val="00F1683C"/>
    <w:rsid w:val="00F20364"/>
    <w:rsid w:val="00F23944"/>
    <w:rsid w:val="00F26593"/>
    <w:rsid w:val="00F2751F"/>
    <w:rsid w:val="00F27C3A"/>
    <w:rsid w:val="00F319AA"/>
    <w:rsid w:val="00F334A5"/>
    <w:rsid w:val="00F35482"/>
    <w:rsid w:val="00F37627"/>
    <w:rsid w:val="00F428E3"/>
    <w:rsid w:val="00F43071"/>
    <w:rsid w:val="00F4354D"/>
    <w:rsid w:val="00F43FDD"/>
    <w:rsid w:val="00F4403F"/>
    <w:rsid w:val="00F463AE"/>
    <w:rsid w:val="00F47360"/>
    <w:rsid w:val="00F4782D"/>
    <w:rsid w:val="00F50AAF"/>
    <w:rsid w:val="00F52E16"/>
    <w:rsid w:val="00F544E4"/>
    <w:rsid w:val="00F567A9"/>
    <w:rsid w:val="00F568F6"/>
    <w:rsid w:val="00F60CBB"/>
    <w:rsid w:val="00F60E1D"/>
    <w:rsid w:val="00F6198F"/>
    <w:rsid w:val="00F62469"/>
    <w:rsid w:val="00F64646"/>
    <w:rsid w:val="00F7248D"/>
    <w:rsid w:val="00F729BD"/>
    <w:rsid w:val="00F7353D"/>
    <w:rsid w:val="00F73A20"/>
    <w:rsid w:val="00F73C88"/>
    <w:rsid w:val="00F740AA"/>
    <w:rsid w:val="00F74E74"/>
    <w:rsid w:val="00F77992"/>
    <w:rsid w:val="00F80EEA"/>
    <w:rsid w:val="00F80F2C"/>
    <w:rsid w:val="00F82345"/>
    <w:rsid w:val="00F83BAD"/>
    <w:rsid w:val="00F94AF7"/>
    <w:rsid w:val="00F94DB9"/>
    <w:rsid w:val="00F95FE5"/>
    <w:rsid w:val="00F96EBE"/>
    <w:rsid w:val="00F97320"/>
    <w:rsid w:val="00FA1A06"/>
    <w:rsid w:val="00FA250D"/>
    <w:rsid w:val="00FA316C"/>
    <w:rsid w:val="00FA356A"/>
    <w:rsid w:val="00FB2323"/>
    <w:rsid w:val="00FB310E"/>
    <w:rsid w:val="00FB3572"/>
    <w:rsid w:val="00FB383C"/>
    <w:rsid w:val="00FB4056"/>
    <w:rsid w:val="00FB62BC"/>
    <w:rsid w:val="00FB64BD"/>
    <w:rsid w:val="00FC1BE0"/>
    <w:rsid w:val="00FC5292"/>
    <w:rsid w:val="00FC5490"/>
    <w:rsid w:val="00FD1064"/>
    <w:rsid w:val="00FD233C"/>
    <w:rsid w:val="00FD39E1"/>
    <w:rsid w:val="00FD5394"/>
    <w:rsid w:val="00FD560F"/>
    <w:rsid w:val="00FD665A"/>
    <w:rsid w:val="00FD6BE3"/>
    <w:rsid w:val="00FD7815"/>
    <w:rsid w:val="00FE01FA"/>
    <w:rsid w:val="00FE18C8"/>
    <w:rsid w:val="00FE2151"/>
    <w:rsid w:val="00FE4EBC"/>
    <w:rsid w:val="00FE6636"/>
    <w:rsid w:val="00FE6705"/>
    <w:rsid w:val="00FE6779"/>
    <w:rsid w:val="00FF0F1E"/>
    <w:rsid w:val="00FF1421"/>
    <w:rsid w:val="00FF15AF"/>
    <w:rsid w:val="00FF1D82"/>
    <w:rsid w:val="00FF3DFA"/>
    <w:rsid w:val="00FF46FC"/>
    <w:rsid w:val="00FF5186"/>
    <w:rsid w:val="00FF7601"/>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EB278"/>
  <w14:defaultImageDpi w14:val="32767"/>
  <w15:docId w15:val="{3B90BCAB-5EE7-4CEE-907A-DF25E3DC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本文のフォント - コンプレ"/>
        <w:color w:val="0A0A0A"/>
        <w:kern w:val="2"/>
        <w:sz w:val="23"/>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B42"/>
    <w:pPr>
      <w:widowControl w:val="0"/>
      <w:jc w:val="both"/>
    </w:pPr>
  </w:style>
  <w:style w:type="paragraph" w:styleId="1">
    <w:name w:val="heading 1"/>
    <w:basedOn w:val="a0"/>
    <w:next w:val="a"/>
    <w:link w:val="10"/>
    <w:uiPriority w:val="9"/>
    <w:qFormat/>
    <w:rsid w:val="000C1DEA"/>
    <w:pPr>
      <w:numPr>
        <w:numId w:val="1"/>
      </w:numPr>
      <w:ind w:leftChars="0" w:left="0"/>
      <w:outlineLvl w:val="0"/>
    </w:pPr>
    <w:rPr>
      <w:rFonts w:ascii="ＭＳ Ｐゴシック" w:eastAsia="ＭＳ Ｐゴシック" w:hAnsi="ＭＳ Ｐゴシック"/>
      <w:b/>
      <w:bCs/>
      <w:sz w:val="24"/>
    </w:rPr>
  </w:style>
  <w:style w:type="paragraph" w:styleId="2">
    <w:name w:val="heading 2"/>
    <w:basedOn w:val="a"/>
    <w:next w:val="a"/>
    <w:link w:val="20"/>
    <w:uiPriority w:val="9"/>
    <w:unhideWhenUsed/>
    <w:qFormat/>
    <w:rsid w:val="003145C9"/>
    <w:pPr>
      <w:keepNext/>
      <w:outlineLvl w:val="1"/>
    </w:pPr>
    <w:rPr>
      <w:rFonts w:ascii="ＭＳ Ｐゴシック" w:eastAsia="ＭＳ Ｐゴシック" w:hAnsi="ＭＳ Ｐゴシック" w:cstheme="majorBidi"/>
      <w:b/>
      <w:bCs/>
      <w:sz w:val="24"/>
      <w:szCs w:val="28"/>
    </w:rPr>
  </w:style>
  <w:style w:type="paragraph" w:styleId="3">
    <w:name w:val="heading 3"/>
    <w:basedOn w:val="a"/>
    <w:next w:val="a"/>
    <w:link w:val="30"/>
    <w:uiPriority w:val="9"/>
    <w:unhideWhenUsed/>
    <w:qFormat/>
    <w:rsid w:val="0003482A"/>
    <w:pPr>
      <w:keepNext/>
      <w:outlineLvl w:val="2"/>
    </w:pPr>
    <w:rPr>
      <w:rFonts w:ascii="ＭＳ Ｐゴシック" w:eastAsia="ＭＳ Ｐゴシック" w:hAnsi="ＭＳ Ｐゴシック" w:cstheme="majorBidi"/>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C342E"/>
    <w:pPr>
      <w:widowControl/>
      <w:ind w:leftChars="400" w:left="840" w:hanging="420"/>
    </w:pPr>
  </w:style>
  <w:style w:type="table" w:styleId="a4">
    <w:name w:val="Table Grid"/>
    <w:basedOn w:val="a2"/>
    <w:uiPriority w:val="39"/>
    <w:rsid w:val="0039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63F4"/>
    <w:rPr>
      <w:rFonts w:ascii="ＭＳ 明朝"/>
      <w:sz w:val="18"/>
      <w:szCs w:val="18"/>
    </w:rPr>
  </w:style>
  <w:style w:type="character" w:customStyle="1" w:styleId="a6">
    <w:name w:val="吹き出し (文字)"/>
    <w:basedOn w:val="a1"/>
    <w:link w:val="a5"/>
    <w:uiPriority w:val="99"/>
    <w:semiHidden/>
    <w:rsid w:val="001F63F4"/>
    <w:rPr>
      <w:rFonts w:ascii="ＭＳ 明朝"/>
      <w:sz w:val="18"/>
      <w:szCs w:val="18"/>
    </w:rPr>
  </w:style>
  <w:style w:type="paragraph" w:styleId="a7">
    <w:name w:val="footer"/>
    <w:basedOn w:val="a"/>
    <w:link w:val="a8"/>
    <w:uiPriority w:val="99"/>
    <w:unhideWhenUsed/>
    <w:rsid w:val="00242458"/>
    <w:pPr>
      <w:tabs>
        <w:tab w:val="center" w:pos="4252"/>
        <w:tab w:val="right" w:pos="8504"/>
      </w:tabs>
      <w:snapToGrid w:val="0"/>
    </w:pPr>
  </w:style>
  <w:style w:type="character" w:customStyle="1" w:styleId="a8">
    <w:name w:val="フッター (文字)"/>
    <w:basedOn w:val="a1"/>
    <w:link w:val="a7"/>
    <w:uiPriority w:val="99"/>
    <w:rsid w:val="00242458"/>
  </w:style>
  <w:style w:type="character" w:styleId="a9">
    <w:name w:val="page number"/>
    <w:basedOn w:val="a1"/>
    <w:uiPriority w:val="99"/>
    <w:semiHidden/>
    <w:unhideWhenUsed/>
    <w:rsid w:val="00242458"/>
  </w:style>
  <w:style w:type="character" w:styleId="aa">
    <w:name w:val="annotation reference"/>
    <w:basedOn w:val="a1"/>
    <w:uiPriority w:val="99"/>
    <w:semiHidden/>
    <w:unhideWhenUsed/>
    <w:rsid w:val="006D02BF"/>
    <w:rPr>
      <w:sz w:val="18"/>
      <w:szCs w:val="18"/>
    </w:rPr>
  </w:style>
  <w:style w:type="paragraph" w:styleId="ab">
    <w:name w:val="annotation text"/>
    <w:basedOn w:val="a"/>
    <w:link w:val="ac"/>
    <w:uiPriority w:val="99"/>
    <w:unhideWhenUsed/>
    <w:rsid w:val="006D02BF"/>
    <w:pPr>
      <w:jc w:val="left"/>
    </w:pPr>
  </w:style>
  <w:style w:type="character" w:customStyle="1" w:styleId="ac">
    <w:name w:val="コメント文字列 (文字)"/>
    <w:basedOn w:val="a1"/>
    <w:link w:val="ab"/>
    <w:uiPriority w:val="99"/>
    <w:rsid w:val="006D02BF"/>
  </w:style>
  <w:style w:type="paragraph" w:styleId="ad">
    <w:name w:val="annotation subject"/>
    <w:basedOn w:val="ab"/>
    <w:next w:val="ab"/>
    <w:link w:val="ae"/>
    <w:uiPriority w:val="99"/>
    <w:semiHidden/>
    <w:unhideWhenUsed/>
    <w:rsid w:val="006D02BF"/>
    <w:rPr>
      <w:b/>
      <w:bCs/>
    </w:rPr>
  </w:style>
  <w:style w:type="character" w:customStyle="1" w:styleId="ae">
    <w:name w:val="コメント内容 (文字)"/>
    <w:basedOn w:val="ac"/>
    <w:link w:val="ad"/>
    <w:uiPriority w:val="99"/>
    <w:semiHidden/>
    <w:rsid w:val="006D02BF"/>
    <w:rPr>
      <w:b/>
      <w:bCs/>
    </w:rPr>
  </w:style>
  <w:style w:type="paragraph" w:styleId="af">
    <w:name w:val="header"/>
    <w:basedOn w:val="a"/>
    <w:link w:val="af0"/>
    <w:uiPriority w:val="99"/>
    <w:unhideWhenUsed/>
    <w:rsid w:val="000422A2"/>
    <w:pPr>
      <w:tabs>
        <w:tab w:val="center" w:pos="4252"/>
        <w:tab w:val="right" w:pos="8504"/>
      </w:tabs>
      <w:snapToGrid w:val="0"/>
    </w:pPr>
  </w:style>
  <w:style w:type="character" w:customStyle="1" w:styleId="af0">
    <w:name w:val="ヘッダー (文字)"/>
    <w:basedOn w:val="a1"/>
    <w:link w:val="af"/>
    <w:uiPriority w:val="99"/>
    <w:rsid w:val="000422A2"/>
  </w:style>
  <w:style w:type="paragraph" w:styleId="af1">
    <w:name w:val="Revision"/>
    <w:hidden/>
    <w:uiPriority w:val="99"/>
    <w:semiHidden/>
    <w:rsid w:val="005C6450"/>
  </w:style>
  <w:style w:type="character" w:customStyle="1" w:styleId="10">
    <w:name w:val="見出し 1 (文字)"/>
    <w:basedOn w:val="a1"/>
    <w:link w:val="1"/>
    <w:uiPriority w:val="9"/>
    <w:rsid w:val="000C1DEA"/>
    <w:rPr>
      <w:rFonts w:ascii="ＭＳ Ｐゴシック" w:eastAsia="ＭＳ Ｐゴシック" w:hAnsi="ＭＳ Ｐゴシック"/>
      <w:b/>
      <w:bCs/>
      <w:sz w:val="24"/>
    </w:rPr>
  </w:style>
  <w:style w:type="paragraph" w:styleId="af2">
    <w:name w:val="TOC Heading"/>
    <w:basedOn w:val="1"/>
    <w:next w:val="a"/>
    <w:uiPriority w:val="39"/>
    <w:unhideWhenUsed/>
    <w:qFormat/>
    <w:rsid w:val="000C1DEA"/>
    <w:pPr>
      <w:keepLines/>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653B7E"/>
    <w:pPr>
      <w:tabs>
        <w:tab w:val="left" w:pos="420"/>
        <w:tab w:val="right" w:leader="dot" w:pos="8488"/>
      </w:tabs>
    </w:pPr>
    <w:rPr>
      <w:rFonts w:ascii="ＭＳ Ｐゴシック" w:eastAsia="ＭＳ Ｐゴシック" w:hAnsi="ＭＳ Ｐゴシック"/>
      <w:b/>
      <w:noProof/>
    </w:rPr>
  </w:style>
  <w:style w:type="character" w:styleId="af3">
    <w:name w:val="Hyperlink"/>
    <w:basedOn w:val="a1"/>
    <w:uiPriority w:val="99"/>
    <w:unhideWhenUsed/>
    <w:rsid w:val="000C1DEA"/>
    <w:rPr>
      <w:color w:val="0563C1" w:themeColor="hyperlink"/>
      <w:u w:val="single"/>
    </w:rPr>
  </w:style>
  <w:style w:type="character" w:styleId="af4">
    <w:name w:val="FollowedHyperlink"/>
    <w:basedOn w:val="a1"/>
    <w:uiPriority w:val="99"/>
    <w:semiHidden/>
    <w:unhideWhenUsed/>
    <w:rsid w:val="005D19BC"/>
    <w:rPr>
      <w:color w:val="954F72" w:themeColor="followedHyperlink"/>
      <w:u w:val="single"/>
    </w:rPr>
  </w:style>
  <w:style w:type="paragraph" w:styleId="af5">
    <w:name w:val="No Spacing"/>
    <w:uiPriority w:val="1"/>
    <w:qFormat/>
    <w:rsid w:val="00E31FD2"/>
    <w:pPr>
      <w:widowControl w:val="0"/>
      <w:jc w:val="both"/>
    </w:pPr>
  </w:style>
  <w:style w:type="character" w:customStyle="1" w:styleId="20">
    <w:name w:val="見出し 2 (文字)"/>
    <w:basedOn w:val="a1"/>
    <w:link w:val="2"/>
    <w:uiPriority w:val="9"/>
    <w:rsid w:val="003145C9"/>
    <w:rPr>
      <w:rFonts w:ascii="ＭＳ Ｐゴシック" w:eastAsia="ＭＳ Ｐゴシック" w:hAnsi="ＭＳ Ｐゴシック" w:cstheme="majorBidi"/>
      <w:b/>
      <w:bCs/>
      <w:sz w:val="24"/>
      <w:szCs w:val="28"/>
    </w:rPr>
  </w:style>
  <w:style w:type="character" w:customStyle="1" w:styleId="30">
    <w:name w:val="見出し 3 (文字)"/>
    <w:basedOn w:val="a1"/>
    <w:link w:val="3"/>
    <w:uiPriority w:val="9"/>
    <w:rsid w:val="0003482A"/>
    <w:rPr>
      <w:rFonts w:ascii="ＭＳ Ｐゴシック" w:eastAsia="ＭＳ Ｐゴシック" w:hAnsi="ＭＳ Ｐゴシック" w:cstheme="majorBidi"/>
      <w:sz w:val="24"/>
      <w:szCs w:val="28"/>
    </w:rPr>
  </w:style>
  <w:style w:type="paragraph" w:styleId="31">
    <w:name w:val="toc 3"/>
    <w:basedOn w:val="a"/>
    <w:next w:val="a"/>
    <w:autoRedefine/>
    <w:uiPriority w:val="39"/>
    <w:unhideWhenUsed/>
    <w:rsid w:val="00653B7E"/>
    <w:pPr>
      <w:tabs>
        <w:tab w:val="right" w:leader="dot" w:pos="8488"/>
      </w:tabs>
      <w:ind w:leftChars="200" w:left="460"/>
    </w:pPr>
  </w:style>
  <w:style w:type="paragraph" w:styleId="21">
    <w:name w:val="toc 2"/>
    <w:basedOn w:val="a"/>
    <w:next w:val="a"/>
    <w:autoRedefine/>
    <w:uiPriority w:val="39"/>
    <w:unhideWhenUsed/>
    <w:rsid w:val="00653B7E"/>
    <w:pPr>
      <w:tabs>
        <w:tab w:val="right" w:leader="dot" w:pos="8488"/>
      </w:tabs>
      <w:ind w:leftChars="100" w:left="2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7888">
      <w:bodyDiv w:val="1"/>
      <w:marLeft w:val="0"/>
      <w:marRight w:val="0"/>
      <w:marTop w:val="0"/>
      <w:marBottom w:val="0"/>
      <w:divBdr>
        <w:top w:val="none" w:sz="0" w:space="0" w:color="auto"/>
        <w:left w:val="none" w:sz="0" w:space="0" w:color="auto"/>
        <w:bottom w:val="none" w:sz="0" w:space="0" w:color="auto"/>
        <w:right w:val="none" w:sz="0" w:space="0" w:color="auto"/>
      </w:divBdr>
    </w:div>
    <w:div w:id="122164490">
      <w:bodyDiv w:val="1"/>
      <w:marLeft w:val="0"/>
      <w:marRight w:val="0"/>
      <w:marTop w:val="0"/>
      <w:marBottom w:val="0"/>
      <w:divBdr>
        <w:top w:val="none" w:sz="0" w:space="0" w:color="auto"/>
        <w:left w:val="none" w:sz="0" w:space="0" w:color="auto"/>
        <w:bottom w:val="none" w:sz="0" w:space="0" w:color="auto"/>
        <w:right w:val="none" w:sz="0" w:space="0" w:color="auto"/>
      </w:divBdr>
    </w:div>
    <w:div w:id="320962046">
      <w:bodyDiv w:val="1"/>
      <w:marLeft w:val="0"/>
      <w:marRight w:val="0"/>
      <w:marTop w:val="0"/>
      <w:marBottom w:val="0"/>
      <w:divBdr>
        <w:top w:val="none" w:sz="0" w:space="0" w:color="auto"/>
        <w:left w:val="none" w:sz="0" w:space="0" w:color="auto"/>
        <w:bottom w:val="none" w:sz="0" w:space="0" w:color="auto"/>
        <w:right w:val="none" w:sz="0" w:space="0" w:color="auto"/>
      </w:divBdr>
    </w:div>
    <w:div w:id="517354869">
      <w:bodyDiv w:val="1"/>
      <w:marLeft w:val="0"/>
      <w:marRight w:val="0"/>
      <w:marTop w:val="0"/>
      <w:marBottom w:val="0"/>
      <w:divBdr>
        <w:top w:val="none" w:sz="0" w:space="0" w:color="auto"/>
        <w:left w:val="none" w:sz="0" w:space="0" w:color="auto"/>
        <w:bottom w:val="none" w:sz="0" w:space="0" w:color="auto"/>
        <w:right w:val="none" w:sz="0" w:space="0" w:color="auto"/>
      </w:divBdr>
    </w:div>
    <w:div w:id="533883967">
      <w:bodyDiv w:val="1"/>
      <w:marLeft w:val="0"/>
      <w:marRight w:val="0"/>
      <w:marTop w:val="0"/>
      <w:marBottom w:val="0"/>
      <w:divBdr>
        <w:top w:val="none" w:sz="0" w:space="0" w:color="auto"/>
        <w:left w:val="none" w:sz="0" w:space="0" w:color="auto"/>
        <w:bottom w:val="none" w:sz="0" w:space="0" w:color="auto"/>
        <w:right w:val="none" w:sz="0" w:space="0" w:color="auto"/>
      </w:divBdr>
    </w:div>
    <w:div w:id="1134326263">
      <w:bodyDiv w:val="1"/>
      <w:marLeft w:val="0"/>
      <w:marRight w:val="0"/>
      <w:marTop w:val="0"/>
      <w:marBottom w:val="0"/>
      <w:divBdr>
        <w:top w:val="none" w:sz="0" w:space="0" w:color="auto"/>
        <w:left w:val="none" w:sz="0" w:space="0" w:color="auto"/>
        <w:bottom w:val="none" w:sz="0" w:space="0" w:color="auto"/>
        <w:right w:val="none" w:sz="0" w:space="0" w:color="auto"/>
      </w:divBdr>
    </w:div>
    <w:div w:id="1424687214">
      <w:bodyDiv w:val="1"/>
      <w:marLeft w:val="0"/>
      <w:marRight w:val="0"/>
      <w:marTop w:val="0"/>
      <w:marBottom w:val="0"/>
      <w:divBdr>
        <w:top w:val="none" w:sz="0" w:space="0" w:color="auto"/>
        <w:left w:val="none" w:sz="0" w:space="0" w:color="auto"/>
        <w:bottom w:val="none" w:sz="0" w:space="0" w:color="auto"/>
        <w:right w:val="none" w:sz="0" w:space="0" w:color="auto"/>
      </w:divBdr>
    </w:div>
    <w:div w:id="15384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07B4BF-BA56-4AE3-8DCE-6F45E0D509D7}">
  <we:reference id="wa200001049" version="1.4.1.0" store="ja-JP" storeType="OMEX"/>
  <we:alternateReferences>
    <we:reference id="wa200001049" version="1.4.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6E307BF2204B478C7844DFC37D6249" ma:contentTypeVersion="19" ma:contentTypeDescription="新しいドキュメントを作成します。" ma:contentTypeScope="" ma:versionID="39c01efb5bdfe1279709fe48a0503fb7">
  <xsd:schema xmlns:xsd="http://www.w3.org/2001/XMLSchema" xmlns:xs="http://www.w3.org/2001/XMLSchema" xmlns:p="http://schemas.microsoft.com/office/2006/metadata/properties" xmlns:ns2="232bf7b9-2a51-452e-9cdf-1cacd6650412" xmlns:ns3="84d7997f-09ee-46a8-921f-05c970802811" targetNamespace="http://schemas.microsoft.com/office/2006/metadata/properties" ma:root="true" ma:fieldsID="6d3c224548e7843c32b730bc3b412530" ns2:_="" ns3:_="">
    <xsd:import namespace="232bf7b9-2a51-452e-9cdf-1cacd6650412"/>
    <xsd:import namespace="84d7997f-09ee-46a8-921f-05c9708028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bf7b9-2a51-452e-9cdf-1cacd6650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896814c7-7954-4b91-a3a2-386a6fa969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7997f-09ee-46a8-921f-05c970802811"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207bcc3b-97d2-4ddb-be25-d2f44e721efa}" ma:internalName="TaxCatchAll" ma:showField="CatchAllData" ma:web="84d7997f-09ee-46a8-921f-05c970802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7483A-2C14-4A0C-948F-1776CC87BF29}">
  <ds:schemaRefs>
    <ds:schemaRef ds:uri="http://schemas.microsoft.com/sharepoint/v3/contenttype/forms"/>
  </ds:schemaRefs>
</ds:datastoreItem>
</file>

<file path=customXml/itemProps2.xml><?xml version="1.0" encoding="utf-8"?>
<ds:datastoreItem xmlns:ds="http://schemas.openxmlformats.org/officeDocument/2006/customXml" ds:itemID="{8AD6185D-FE60-4C9A-9E96-2392F4025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bf7b9-2a51-452e-9cdf-1cacd6650412"/>
    <ds:schemaRef ds:uri="84d7997f-09ee-46a8-921f-05c970802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貫井 憲之 (NUKUI Noriyuki)</dc:creator>
  <cp:keywords/>
  <dc:description/>
  <cp:lastModifiedBy>貫井 憲之 (NUKUI Noriyuki)</cp:lastModifiedBy>
  <cp:revision>2</cp:revision>
  <dcterms:created xsi:type="dcterms:W3CDTF">2024-12-10T05:45:00Z</dcterms:created>
  <dcterms:modified xsi:type="dcterms:W3CDTF">2024-12-10T05:45:00Z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con-pro_review-id">
    <vt:lpwstr>1702447120339811392</vt:lpwstr>
  </property>
  <property fmtid="{D5CDD505-2E9C-101B-9397-08002B2CF9AE}" pid="3" name="ai-con-pro$1242">
    <vt:lpwstr>{"playbook_id":27,"search_type":"gvatech"}</vt:lpwstr>
  </property>
</Properties>
</file>